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4FF6" w:rsidRPr="00670772" w:rsidRDefault="00AA71CC" w:rsidP="00670772">
      <w:pPr>
        <w:jc w:val="center"/>
        <w:rPr>
          <w:rFonts w:ascii="Baskerville Old Face" w:hAnsi="Baskerville Old Face"/>
          <w:sz w:val="24"/>
          <w:szCs w:val="24"/>
        </w:rPr>
      </w:pPr>
      <w:r w:rsidRPr="00670772">
        <w:rPr>
          <w:rFonts w:ascii="Baskerville Old Face" w:hAnsi="Baskerville Old Face"/>
          <w:sz w:val="24"/>
          <w:szCs w:val="24"/>
        </w:rPr>
        <w:t>Sermon on</w:t>
      </w:r>
      <w:r w:rsidR="004747AF" w:rsidRPr="00670772">
        <w:rPr>
          <w:rFonts w:ascii="Baskerville Old Face" w:hAnsi="Baskerville Old Face"/>
          <w:sz w:val="24"/>
          <w:szCs w:val="24"/>
        </w:rPr>
        <w:t xml:space="preserve"> Ecclesiastes 1</w:t>
      </w:r>
      <w:bookmarkStart w:id="0" w:name="_GoBack"/>
      <w:bookmarkEnd w:id="0"/>
      <w:r w:rsidR="004747AF" w:rsidRPr="00670772">
        <w:rPr>
          <w:rFonts w:ascii="Baskerville Old Face" w:hAnsi="Baskerville Old Face"/>
          <w:sz w:val="24"/>
          <w:szCs w:val="24"/>
        </w:rPr>
        <w:t>:2, 12-14, 2:17-23</w:t>
      </w:r>
    </w:p>
    <w:p w:rsidR="00AA71CC" w:rsidRPr="00670772" w:rsidRDefault="004747AF" w:rsidP="00670772">
      <w:pPr>
        <w:rPr>
          <w:rFonts w:ascii="Baskerville Old Face" w:hAnsi="Baskerville Old Face"/>
          <w:sz w:val="24"/>
          <w:szCs w:val="24"/>
        </w:rPr>
      </w:pPr>
      <w:r w:rsidRPr="00670772">
        <w:rPr>
          <w:rFonts w:ascii="Baskerville Old Face" w:hAnsi="Baskerville Old Face"/>
          <w:sz w:val="24"/>
          <w:szCs w:val="24"/>
        </w:rPr>
        <w:t>I’ve never preached a sermon on the biblical book of Ecclesiastes which is strange because it’s one of my favourite books of the Bible.</w:t>
      </w:r>
    </w:p>
    <w:p w:rsidR="004747AF" w:rsidRPr="00670772" w:rsidRDefault="00BA3D54" w:rsidP="00670772">
      <w:pPr>
        <w:rPr>
          <w:rFonts w:ascii="Baskerville Old Face" w:hAnsi="Baskerville Old Face"/>
          <w:sz w:val="24"/>
          <w:szCs w:val="24"/>
        </w:rPr>
      </w:pPr>
      <w:r w:rsidRPr="00670772">
        <w:rPr>
          <w:rFonts w:ascii="Baskerville Old Face" w:hAnsi="Baskerville Old Face"/>
          <w:sz w:val="24"/>
          <w:szCs w:val="24"/>
        </w:rPr>
        <w:t>The reason</w:t>
      </w:r>
      <w:r w:rsidR="004747AF" w:rsidRPr="00670772">
        <w:rPr>
          <w:rFonts w:ascii="Baskerville Old Face" w:hAnsi="Baskerville Old Face"/>
          <w:sz w:val="24"/>
          <w:szCs w:val="24"/>
        </w:rPr>
        <w:t xml:space="preserve"> why I haven’t </w:t>
      </w:r>
      <w:r w:rsidR="00A31447" w:rsidRPr="00670772">
        <w:rPr>
          <w:rFonts w:ascii="Baskerville Old Face" w:hAnsi="Baskerville Old Face"/>
          <w:sz w:val="24"/>
          <w:szCs w:val="24"/>
        </w:rPr>
        <w:t xml:space="preserve">to this point </w:t>
      </w:r>
      <w:r w:rsidRPr="00670772">
        <w:rPr>
          <w:rFonts w:ascii="Baskerville Old Face" w:hAnsi="Baskerville Old Face"/>
          <w:sz w:val="24"/>
          <w:szCs w:val="24"/>
        </w:rPr>
        <w:t>has</w:t>
      </w:r>
      <w:r w:rsidR="004747AF" w:rsidRPr="00670772">
        <w:rPr>
          <w:rFonts w:ascii="Baskerville Old Face" w:hAnsi="Baskerville Old Face"/>
          <w:sz w:val="24"/>
          <w:szCs w:val="24"/>
        </w:rPr>
        <w:t xml:space="preserve"> more to do with the lectionary and timing th</w:t>
      </w:r>
      <w:r w:rsidR="00A31447" w:rsidRPr="00670772">
        <w:rPr>
          <w:rFonts w:ascii="Baskerville Old Face" w:hAnsi="Baskerville Old Face"/>
          <w:sz w:val="24"/>
          <w:szCs w:val="24"/>
        </w:rPr>
        <w:t xml:space="preserve">an anything else; oh, yeah, there’s the </w:t>
      </w:r>
      <w:r w:rsidR="00B24B4C" w:rsidRPr="00670772">
        <w:rPr>
          <w:rFonts w:ascii="Baskerville Old Face" w:hAnsi="Baskerville Old Face"/>
          <w:sz w:val="24"/>
          <w:szCs w:val="24"/>
        </w:rPr>
        <w:t>problem of “what the heck</w:t>
      </w:r>
      <w:r w:rsidR="00A31447" w:rsidRPr="00670772">
        <w:rPr>
          <w:rFonts w:ascii="Baskerville Old Face" w:hAnsi="Baskerville Old Face"/>
          <w:sz w:val="24"/>
          <w:szCs w:val="24"/>
        </w:rPr>
        <w:t xml:space="preserve"> is Ecclesiastes o</w:t>
      </w:r>
      <w:r w:rsidR="00B24B4C" w:rsidRPr="00670772">
        <w:rPr>
          <w:rFonts w:ascii="Baskerville Old Face" w:hAnsi="Baskerville Old Face"/>
          <w:sz w:val="24"/>
          <w:szCs w:val="24"/>
        </w:rPr>
        <w:t>n about anyway?”</w:t>
      </w:r>
    </w:p>
    <w:p w:rsidR="004747AF" w:rsidRPr="00670772" w:rsidRDefault="002C06FE" w:rsidP="00670772">
      <w:pPr>
        <w:rPr>
          <w:rFonts w:ascii="Baskerville Old Face" w:hAnsi="Baskerville Old Face"/>
          <w:sz w:val="24"/>
          <w:szCs w:val="24"/>
        </w:rPr>
      </w:pPr>
      <w:r w:rsidRPr="00670772">
        <w:rPr>
          <w:rFonts w:ascii="Baskerville Old Face" w:hAnsi="Baskerville Old Face"/>
          <w:sz w:val="24"/>
          <w:szCs w:val="24"/>
        </w:rPr>
        <w:t xml:space="preserve">When you read it for the first time, without a commentary you can get seriously confused.  It seems so pessimistic, so joyless, so anti achievement, </w:t>
      </w:r>
      <w:r w:rsidR="0088622A" w:rsidRPr="00670772">
        <w:rPr>
          <w:rFonts w:ascii="Baskerville Old Face" w:hAnsi="Baskerville Old Face"/>
          <w:sz w:val="24"/>
          <w:szCs w:val="24"/>
        </w:rPr>
        <w:t xml:space="preserve">so completely opposed </w:t>
      </w:r>
      <w:proofErr w:type="gramStart"/>
      <w:r w:rsidR="0088622A" w:rsidRPr="00670772">
        <w:rPr>
          <w:rFonts w:ascii="Baskerville Old Face" w:hAnsi="Baskerville Old Face"/>
          <w:sz w:val="24"/>
          <w:szCs w:val="24"/>
        </w:rPr>
        <w:t>to</w:t>
      </w:r>
      <w:proofErr w:type="gramEnd"/>
      <w:r w:rsidR="0088622A" w:rsidRPr="00670772">
        <w:rPr>
          <w:rFonts w:ascii="Baskerville Old Face" w:hAnsi="Baskerville Old Face"/>
          <w:sz w:val="24"/>
          <w:szCs w:val="24"/>
        </w:rPr>
        <w:t xml:space="preserve"> much that our society and culture holds dear.</w:t>
      </w:r>
    </w:p>
    <w:p w:rsidR="003663D7" w:rsidRPr="00670772" w:rsidRDefault="00A31447" w:rsidP="00670772">
      <w:pPr>
        <w:rPr>
          <w:rFonts w:ascii="Baskerville Old Face" w:hAnsi="Baskerville Old Face"/>
          <w:sz w:val="24"/>
          <w:szCs w:val="24"/>
        </w:rPr>
      </w:pPr>
      <w:r w:rsidRPr="00670772">
        <w:rPr>
          <w:rFonts w:ascii="Baskerville Old Face" w:hAnsi="Baskerville Old Face"/>
          <w:sz w:val="24"/>
          <w:szCs w:val="24"/>
        </w:rPr>
        <w:t>But</w:t>
      </w:r>
      <w:r w:rsidR="0088622A" w:rsidRPr="00670772">
        <w:rPr>
          <w:rFonts w:ascii="Baskerville Old Face" w:hAnsi="Baskerville Old Face"/>
          <w:sz w:val="24"/>
          <w:szCs w:val="24"/>
        </w:rPr>
        <w:t xml:space="preserve"> that’s what fascinates me about the book; it is, in fact, a profoundly pro-human book; “the teacher” who takes on the persona of Solomon and Solomon’s fabled wisdom, wants to invite all of us into a life that is truly good</w:t>
      </w:r>
    </w:p>
    <w:p w:rsidR="0088622A" w:rsidRPr="00670772" w:rsidRDefault="003663D7" w:rsidP="00670772">
      <w:pPr>
        <w:rPr>
          <w:rFonts w:ascii="Baskerville Old Face" w:hAnsi="Baskerville Old Face"/>
          <w:sz w:val="24"/>
          <w:szCs w:val="24"/>
        </w:rPr>
      </w:pPr>
      <w:r w:rsidRPr="00670772">
        <w:rPr>
          <w:rFonts w:ascii="Baskerville Old Face" w:hAnsi="Baskerville Old Face"/>
          <w:sz w:val="24"/>
          <w:szCs w:val="24"/>
        </w:rPr>
        <w:t>Our problem, of course, is that</w:t>
      </w:r>
      <w:r w:rsidR="00A31447" w:rsidRPr="00670772">
        <w:rPr>
          <w:rFonts w:ascii="Baskerville Old Face" w:hAnsi="Baskerville Old Face"/>
          <w:sz w:val="24"/>
          <w:szCs w:val="24"/>
        </w:rPr>
        <w:t xml:space="preserve"> what Ecclesiastes tells us is</w:t>
      </w:r>
      <w:r w:rsidR="0088622A" w:rsidRPr="00670772">
        <w:rPr>
          <w:rFonts w:ascii="Baskerville Old Face" w:hAnsi="Baskerville Old Face"/>
          <w:sz w:val="24"/>
          <w:szCs w:val="24"/>
        </w:rPr>
        <w:t xml:space="preserve"> truly good is largely foreign to what the advertisers want to sell us as the American or the Canadian dream.</w:t>
      </w:r>
    </w:p>
    <w:p w:rsidR="00A31447" w:rsidRPr="00670772" w:rsidRDefault="00A31447" w:rsidP="00670772">
      <w:pPr>
        <w:rPr>
          <w:rFonts w:ascii="Baskerville Old Face" w:hAnsi="Baskerville Old Face"/>
          <w:sz w:val="24"/>
          <w:szCs w:val="24"/>
        </w:rPr>
      </w:pPr>
      <w:r w:rsidRPr="00670772">
        <w:rPr>
          <w:rFonts w:ascii="Baskerville Old Face" w:hAnsi="Baskerville Old Face"/>
          <w:sz w:val="24"/>
          <w:szCs w:val="24"/>
        </w:rPr>
        <w:t>The value of Ecclesiastes is precisely its pitilessness in tell</w:t>
      </w:r>
      <w:r w:rsidR="00B24B4C" w:rsidRPr="00670772">
        <w:rPr>
          <w:rFonts w:ascii="Baskerville Old Face" w:hAnsi="Baskerville Old Face"/>
          <w:sz w:val="24"/>
          <w:szCs w:val="24"/>
        </w:rPr>
        <w:t>ing</w:t>
      </w:r>
      <w:r w:rsidRPr="00670772">
        <w:rPr>
          <w:rFonts w:ascii="Baskerville Old Face" w:hAnsi="Baskerville Old Face"/>
          <w:sz w:val="24"/>
          <w:szCs w:val="24"/>
        </w:rPr>
        <w:t xml:space="preserve"> us this; it holds no prisoners and makes no excuses for the difficulties we find ourselves in as people and as societies.</w:t>
      </w:r>
    </w:p>
    <w:p w:rsidR="0088622A" w:rsidRPr="00670772" w:rsidRDefault="0088622A" w:rsidP="00670772">
      <w:pPr>
        <w:rPr>
          <w:rFonts w:ascii="Baskerville Old Face" w:hAnsi="Baskerville Old Face"/>
          <w:sz w:val="24"/>
          <w:szCs w:val="24"/>
        </w:rPr>
      </w:pPr>
      <w:r w:rsidRPr="00670772">
        <w:rPr>
          <w:rFonts w:ascii="Baskerville Old Face" w:hAnsi="Baskerville Old Face"/>
          <w:sz w:val="24"/>
          <w:szCs w:val="24"/>
        </w:rPr>
        <w:t xml:space="preserve">I’ve </w:t>
      </w:r>
      <w:r w:rsidR="00A31447" w:rsidRPr="00670772">
        <w:rPr>
          <w:rFonts w:ascii="Baskerville Old Face" w:hAnsi="Baskerville Old Face"/>
          <w:sz w:val="24"/>
          <w:szCs w:val="24"/>
        </w:rPr>
        <w:t xml:space="preserve">also </w:t>
      </w:r>
      <w:r w:rsidRPr="00670772">
        <w:rPr>
          <w:rFonts w:ascii="Baskerville Old Face" w:hAnsi="Baskerville Old Face"/>
          <w:sz w:val="24"/>
          <w:szCs w:val="24"/>
        </w:rPr>
        <w:t>become convinced that though Jesus never directly quotes it; he’s very awa</w:t>
      </w:r>
      <w:r w:rsidR="00BA3D54" w:rsidRPr="00670772">
        <w:rPr>
          <w:rFonts w:ascii="Baskerville Old Face" w:hAnsi="Baskerville Old Face"/>
          <w:sz w:val="24"/>
          <w:szCs w:val="24"/>
        </w:rPr>
        <w:t xml:space="preserve">re of the book’s message; in </w:t>
      </w:r>
      <w:r w:rsidRPr="00670772">
        <w:rPr>
          <w:rFonts w:ascii="Baskerville Old Face" w:hAnsi="Baskerville Old Face"/>
          <w:sz w:val="24"/>
          <w:szCs w:val="24"/>
        </w:rPr>
        <w:t xml:space="preserve">humorous parables like the one in today’s gospel </w:t>
      </w:r>
      <w:r w:rsidR="00BA3D54" w:rsidRPr="00670772">
        <w:rPr>
          <w:rFonts w:ascii="Baskerville Old Face" w:hAnsi="Baskerville Old Face"/>
          <w:sz w:val="24"/>
          <w:szCs w:val="24"/>
        </w:rPr>
        <w:t>Jesus  is in fact</w:t>
      </w:r>
      <w:r w:rsidR="004421F5" w:rsidRPr="00670772">
        <w:rPr>
          <w:rFonts w:ascii="Baskerville Old Face" w:hAnsi="Baskerville Old Face"/>
          <w:sz w:val="24"/>
          <w:szCs w:val="24"/>
        </w:rPr>
        <w:t xml:space="preserve"> paraphrasing the book’s central message in hopes that we’ll laugh at our irrationality and begin wondering about a different path.</w:t>
      </w:r>
    </w:p>
    <w:p w:rsidR="00074CF2" w:rsidRPr="00670772" w:rsidRDefault="00074CF2" w:rsidP="00670772">
      <w:pPr>
        <w:rPr>
          <w:rFonts w:ascii="Baskerville Old Face" w:hAnsi="Baskerville Old Face"/>
          <w:sz w:val="24"/>
          <w:szCs w:val="24"/>
        </w:rPr>
      </w:pPr>
      <w:r w:rsidRPr="00670772">
        <w:rPr>
          <w:rFonts w:ascii="Baskerville Old Face" w:hAnsi="Baskerville Old Face"/>
          <w:sz w:val="24"/>
          <w:szCs w:val="24"/>
        </w:rPr>
        <w:t xml:space="preserve">That message, probably more centrally, more controversially, than in any other book of the Bible is contained in one small word: </w:t>
      </w:r>
      <w:proofErr w:type="spellStart"/>
      <w:r w:rsidRPr="00670772">
        <w:rPr>
          <w:rFonts w:ascii="Baskerville Old Face" w:hAnsi="Baskerville Old Face"/>
          <w:sz w:val="24"/>
          <w:szCs w:val="24"/>
        </w:rPr>
        <w:t>hebel</w:t>
      </w:r>
      <w:proofErr w:type="spellEnd"/>
      <w:r w:rsidRPr="00670772">
        <w:rPr>
          <w:rFonts w:ascii="Baskerville Old Face" w:hAnsi="Baskerville Old Face"/>
          <w:sz w:val="24"/>
          <w:szCs w:val="24"/>
        </w:rPr>
        <w:t>.</w:t>
      </w:r>
    </w:p>
    <w:p w:rsidR="00B24B4C" w:rsidRPr="00670772" w:rsidRDefault="00A31447" w:rsidP="00670772">
      <w:pPr>
        <w:rPr>
          <w:rFonts w:ascii="Baskerville Old Face" w:hAnsi="Baskerville Old Face"/>
          <w:sz w:val="24"/>
          <w:szCs w:val="24"/>
        </w:rPr>
      </w:pPr>
      <w:r w:rsidRPr="00670772">
        <w:rPr>
          <w:rFonts w:ascii="Baskerville Old Face" w:hAnsi="Baskerville Old Face"/>
          <w:sz w:val="24"/>
          <w:szCs w:val="24"/>
        </w:rPr>
        <w:t>It’s the word</w:t>
      </w:r>
      <w:r w:rsidR="00074CF2" w:rsidRPr="00670772">
        <w:rPr>
          <w:rFonts w:ascii="Baskerville Old Face" w:hAnsi="Baskerville Old Face"/>
          <w:sz w:val="24"/>
          <w:szCs w:val="24"/>
        </w:rPr>
        <w:t xml:space="preserve"> translated by NRSV translators, all skilled linguists, as vanity</w:t>
      </w:r>
      <w:r w:rsidR="00AB737C" w:rsidRPr="00670772">
        <w:rPr>
          <w:rFonts w:ascii="Baskerville Old Face" w:hAnsi="Baskerville Old Face"/>
          <w:sz w:val="24"/>
          <w:szCs w:val="24"/>
        </w:rPr>
        <w:t>: vanity of vanities, everything is vanity</w:t>
      </w:r>
      <w:r w:rsidR="00074CF2" w:rsidRPr="00670772">
        <w:rPr>
          <w:rFonts w:ascii="Baskerville Old Face" w:hAnsi="Baskerville Old Face"/>
          <w:sz w:val="24"/>
          <w:szCs w:val="24"/>
        </w:rPr>
        <w:t>.  It is the first word and the last word of today’s reading and well over half of all its uses in the Hebrew Bible can be found in this one book.</w:t>
      </w:r>
    </w:p>
    <w:p w:rsidR="004421F5" w:rsidRPr="00670772" w:rsidRDefault="00074CF2" w:rsidP="00670772">
      <w:pPr>
        <w:rPr>
          <w:rFonts w:ascii="Baskerville Old Face" w:hAnsi="Baskerville Old Face"/>
          <w:sz w:val="24"/>
          <w:szCs w:val="24"/>
        </w:rPr>
      </w:pPr>
      <w:r w:rsidRPr="00670772">
        <w:rPr>
          <w:rFonts w:ascii="Baskerville Old Face" w:hAnsi="Baskerville Old Face"/>
          <w:sz w:val="24"/>
          <w:szCs w:val="24"/>
        </w:rPr>
        <w:t>The problem is that the word is notoriously difficult to translate because it contains a nuanced idea.</w:t>
      </w:r>
    </w:p>
    <w:p w:rsidR="00074CF2" w:rsidRPr="00670772" w:rsidRDefault="004421F5" w:rsidP="00670772">
      <w:pPr>
        <w:rPr>
          <w:rFonts w:ascii="Baskerville Old Face" w:hAnsi="Baskerville Old Face"/>
          <w:sz w:val="24"/>
          <w:szCs w:val="24"/>
        </w:rPr>
      </w:pPr>
      <w:r w:rsidRPr="00670772">
        <w:rPr>
          <w:rFonts w:ascii="Baskerville Old Face" w:hAnsi="Baskerville Old Face"/>
          <w:sz w:val="24"/>
          <w:szCs w:val="24"/>
        </w:rPr>
        <w:t>If you look up “vanity” in an English dictionary you’ll find several meanings; we can eliminate one of those meanings toot sweet</w:t>
      </w:r>
      <w:r w:rsidR="00074CF2" w:rsidRPr="00670772">
        <w:rPr>
          <w:rFonts w:ascii="Baskerville Old Face" w:hAnsi="Baskerville Old Face"/>
          <w:sz w:val="24"/>
          <w:szCs w:val="24"/>
        </w:rPr>
        <w:t>: we’re not talking about a kitchen vanity, a kitchen cabinet</w:t>
      </w:r>
      <w:r w:rsidR="00A31447" w:rsidRPr="00670772">
        <w:rPr>
          <w:rFonts w:ascii="Baskerville Old Face" w:hAnsi="Baskerville Old Face"/>
          <w:sz w:val="24"/>
          <w:szCs w:val="24"/>
        </w:rPr>
        <w:t>: “Ki</w:t>
      </w:r>
      <w:r w:rsidR="00AB737C" w:rsidRPr="00670772">
        <w:rPr>
          <w:rFonts w:ascii="Baskerville Old Face" w:hAnsi="Baskerville Old Face"/>
          <w:sz w:val="24"/>
          <w:szCs w:val="24"/>
        </w:rPr>
        <w:t>tchen vanity of kitchen vanities</w:t>
      </w:r>
      <w:r w:rsidR="00A31447" w:rsidRPr="00670772">
        <w:rPr>
          <w:rFonts w:ascii="Baskerville Old Face" w:hAnsi="Baskerville Old Face"/>
          <w:sz w:val="24"/>
          <w:szCs w:val="24"/>
        </w:rPr>
        <w:t xml:space="preserve">; everything is a kitchen cabinet!” </w:t>
      </w:r>
    </w:p>
    <w:p w:rsidR="00074CF2" w:rsidRPr="00670772" w:rsidRDefault="00074CF2" w:rsidP="00670772">
      <w:pPr>
        <w:rPr>
          <w:rFonts w:ascii="Baskerville Old Face" w:hAnsi="Baskerville Old Face"/>
          <w:sz w:val="24"/>
          <w:szCs w:val="24"/>
        </w:rPr>
      </w:pPr>
      <w:r w:rsidRPr="00670772">
        <w:rPr>
          <w:rFonts w:ascii="Baskerville Old Face" w:hAnsi="Baskerville Old Face"/>
          <w:sz w:val="24"/>
          <w:szCs w:val="24"/>
        </w:rPr>
        <w:t xml:space="preserve">Probably the most common meaning of vanity in </w:t>
      </w:r>
      <w:r w:rsidR="00A31447" w:rsidRPr="00670772">
        <w:rPr>
          <w:rFonts w:ascii="Baskerville Old Face" w:hAnsi="Baskerville Old Face"/>
          <w:sz w:val="24"/>
          <w:szCs w:val="24"/>
        </w:rPr>
        <w:t>English is “that person is vain;</w:t>
      </w:r>
      <w:r w:rsidRPr="00670772">
        <w:rPr>
          <w:rFonts w:ascii="Baskerville Old Face" w:hAnsi="Baskerville Old Face"/>
          <w:sz w:val="24"/>
          <w:szCs w:val="24"/>
        </w:rPr>
        <w:t xml:space="preserve"> that person is full of vanity.” i.e. full of </w:t>
      </w:r>
      <w:r w:rsidR="00A31447" w:rsidRPr="00670772">
        <w:rPr>
          <w:rFonts w:ascii="Baskerville Old Face" w:hAnsi="Baskerville Old Face"/>
          <w:sz w:val="24"/>
          <w:szCs w:val="24"/>
        </w:rPr>
        <w:t>self-admiration and self-regard:</w:t>
      </w:r>
      <w:r w:rsidRPr="00670772">
        <w:rPr>
          <w:rFonts w:ascii="Baskerville Old Face" w:hAnsi="Baskerville Old Face"/>
          <w:sz w:val="24"/>
          <w:szCs w:val="24"/>
        </w:rPr>
        <w:t xml:space="preserve"> </w:t>
      </w:r>
      <w:r w:rsidR="00A31447" w:rsidRPr="00670772">
        <w:rPr>
          <w:rFonts w:ascii="Baskerville Old Face" w:hAnsi="Baskerville Old Face"/>
          <w:sz w:val="24"/>
          <w:szCs w:val="24"/>
        </w:rPr>
        <w:t>narcissistic</w:t>
      </w:r>
      <w:r w:rsidRPr="00670772">
        <w:rPr>
          <w:rFonts w:ascii="Baskerville Old Face" w:hAnsi="Baskerville Old Face"/>
          <w:sz w:val="24"/>
          <w:szCs w:val="24"/>
        </w:rPr>
        <w:t>!</w:t>
      </w:r>
    </w:p>
    <w:p w:rsidR="00074CF2" w:rsidRPr="00670772" w:rsidRDefault="00074CF2" w:rsidP="00670772">
      <w:pPr>
        <w:rPr>
          <w:rFonts w:ascii="Baskerville Old Face" w:hAnsi="Baskerville Old Face"/>
          <w:sz w:val="24"/>
          <w:szCs w:val="24"/>
        </w:rPr>
      </w:pPr>
      <w:r w:rsidRPr="00670772">
        <w:rPr>
          <w:rFonts w:ascii="Baskerville Old Face" w:hAnsi="Baskerville Old Face"/>
          <w:sz w:val="24"/>
          <w:szCs w:val="24"/>
        </w:rPr>
        <w:t>But that doesn’t get us closer to what’s going on.  Some translations like the very popular NIV</w:t>
      </w:r>
      <w:r w:rsidR="00A31447" w:rsidRPr="00670772">
        <w:rPr>
          <w:rFonts w:ascii="Baskerville Old Face" w:hAnsi="Baskerville Old Face"/>
          <w:sz w:val="24"/>
          <w:szCs w:val="24"/>
        </w:rPr>
        <w:t>,</w:t>
      </w:r>
      <w:r w:rsidRPr="00670772">
        <w:rPr>
          <w:rFonts w:ascii="Baskerville Old Face" w:hAnsi="Baskerville Old Face"/>
          <w:sz w:val="24"/>
          <w:szCs w:val="24"/>
        </w:rPr>
        <w:t xml:space="preserve"> translate it as meaningless but this really thr</w:t>
      </w:r>
      <w:r w:rsidR="00A31447" w:rsidRPr="00670772">
        <w:rPr>
          <w:rFonts w:ascii="Baskerville Old Face" w:hAnsi="Baskerville Old Face"/>
          <w:sz w:val="24"/>
          <w:szCs w:val="24"/>
        </w:rPr>
        <w:t>ows us off “the scent” b</w:t>
      </w:r>
      <w:r w:rsidR="004421F5" w:rsidRPr="00670772">
        <w:rPr>
          <w:rFonts w:ascii="Baskerville Old Face" w:hAnsi="Baskerville Old Face"/>
          <w:sz w:val="24"/>
          <w:szCs w:val="24"/>
        </w:rPr>
        <w:t xml:space="preserve">ecause though “the Teacher” </w:t>
      </w:r>
      <w:r w:rsidR="004421F5" w:rsidRPr="00670772">
        <w:rPr>
          <w:rFonts w:ascii="Baskerville Old Face" w:hAnsi="Baskerville Old Face"/>
          <w:sz w:val="24"/>
          <w:szCs w:val="24"/>
        </w:rPr>
        <w:lastRenderedPageBreak/>
        <w:t>tells us that much of what we do can become meaningless; it usually isn’t by itself, without our misuse</w:t>
      </w:r>
      <w:r w:rsidR="00D776D0" w:rsidRPr="00670772">
        <w:rPr>
          <w:rFonts w:ascii="Baskerville Old Face" w:hAnsi="Baskerville Old Face"/>
          <w:sz w:val="24"/>
          <w:szCs w:val="24"/>
        </w:rPr>
        <w:t>.</w:t>
      </w:r>
    </w:p>
    <w:p w:rsidR="00D776D0" w:rsidRPr="00670772" w:rsidRDefault="00D776D0" w:rsidP="00670772">
      <w:pPr>
        <w:rPr>
          <w:rFonts w:ascii="Baskerville Old Face" w:hAnsi="Baskerville Old Face"/>
          <w:sz w:val="24"/>
          <w:szCs w:val="24"/>
        </w:rPr>
      </w:pPr>
      <w:r w:rsidRPr="00670772">
        <w:rPr>
          <w:rFonts w:ascii="Baskerville Old Face" w:hAnsi="Baskerville Old Face"/>
          <w:sz w:val="24"/>
          <w:szCs w:val="24"/>
        </w:rPr>
        <w:t xml:space="preserve">Vanity is the correct translation, then, if we use it in the sense of </w:t>
      </w:r>
      <w:r w:rsidR="00A31447" w:rsidRPr="00670772">
        <w:rPr>
          <w:rFonts w:ascii="Baskerville Old Face" w:hAnsi="Baskerville Old Face"/>
          <w:sz w:val="24"/>
          <w:szCs w:val="24"/>
        </w:rPr>
        <w:t>its</w:t>
      </w:r>
      <w:r w:rsidRPr="00670772">
        <w:rPr>
          <w:rFonts w:ascii="Baskerville Old Face" w:hAnsi="Baskerville Old Face"/>
          <w:sz w:val="24"/>
          <w:szCs w:val="24"/>
        </w:rPr>
        <w:t xml:space="preserve"> Middle English and Latin root, fleeting or empty, like a </w:t>
      </w:r>
      <w:proofErr w:type="spellStart"/>
      <w:r w:rsidRPr="00670772">
        <w:rPr>
          <w:rFonts w:ascii="Baskerville Old Face" w:hAnsi="Baskerville Old Face"/>
          <w:sz w:val="24"/>
          <w:szCs w:val="24"/>
        </w:rPr>
        <w:t>whisp</w:t>
      </w:r>
      <w:proofErr w:type="spellEnd"/>
      <w:r w:rsidRPr="00670772">
        <w:rPr>
          <w:rFonts w:ascii="Baskerville Old Face" w:hAnsi="Baskerville Old Face"/>
          <w:sz w:val="24"/>
          <w:szCs w:val="24"/>
        </w:rPr>
        <w:t xml:space="preserve"> of smoke, like a mere breath.</w:t>
      </w:r>
    </w:p>
    <w:p w:rsidR="00D776D0" w:rsidRPr="00670772" w:rsidRDefault="00D776D0" w:rsidP="00670772">
      <w:pPr>
        <w:rPr>
          <w:rFonts w:ascii="Baskerville Old Face" w:hAnsi="Baskerville Old Face"/>
          <w:sz w:val="24"/>
          <w:szCs w:val="24"/>
        </w:rPr>
      </w:pPr>
      <w:r w:rsidRPr="00670772">
        <w:rPr>
          <w:rFonts w:ascii="Baskerville Old Face" w:hAnsi="Baskerville Old Face"/>
          <w:sz w:val="24"/>
          <w:szCs w:val="24"/>
        </w:rPr>
        <w:t>Everything is quickly over, almost over as we’re experiencing it; almost over before it begins: any activity, any pursuit, even the beauty of work well done, even the pursuit of profound wisdom; similarly any moment: be it a feeling of pain, joy, satisfaction, be it love!</w:t>
      </w:r>
    </w:p>
    <w:p w:rsidR="00D776D0" w:rsidRPr="00670772" w:rsidRDefault="00D776D0" w:rsidP="00670772">
      <w:pPr>
        <w:rPr>
          <w:rFonts w:ascii="Baskerville Old Face" w:hAnsi="Baskerville Old Face"/>
          <w:sz w:val="24"/>
          <w:szCs w:val="24"/>
        </w:rPr>
      </w:pPr>
      <w:r w:rsidRPr="00670772">
        <w:rPr>
          <w:rFonts w:ascii="Baskerville Old Face" w:hAnsi="Baskerville Old Face"/>
          <w:sz w:val="24"/>
          <w:szCs w:val="24"/>
        </w:rPr>
        <w:t xml:space="preserve">When one begins to read Ecclesiastes with this definition of </w:t>
      </w:r>
      <w:proofErr w:type="spellStart"/>
      <w:r w:rsidRPr="00670772">
        <w:rPr>
          <w:rFonts w:ascii="Baskerville Old Face" w:hAnsi="Baskerville Old Face"/>
          <w:sz w:val="24"/>
          <w:szCs w:val="24"/>
        </w:rPr>
        <w:t>hebel</w:t>
      </w:r>
      <w:proofErr w:type="spellEnd"/>
      <w:r w:rsidR="003F4C49" w:rsidRPr="00670772">
        <w:rPr>
          <w:rFonts w:ascii="Baskerville Old Face" w:hAnsi="Baskerville Old Face"/>
          <w:sz w:val="24"/>
          <w:szCs w:val="24"/>
        </w:rPr>
        <w:t>/vanity we read: All is f</w:t>
      </w:r>
      <w:r w:rsidRPr="00670772">
        <w:rPr>
          <w:rFonts w:ascii="Baskerville Old Face" w:hAnsi="Baskerville Old Face"/>
          <w:sz w:val="24"/>
          <w:szCs w:val="24"/>
        </w:rPr>
        <w:t>leeting says the Teacher.  All is a mere breath, a chasing after the wind</w:t>
      </w:r>
      <w:r w:rsidR="00AB737C" w:rsidRPr="00670772">
        <w:rPr>
          <w:rFonts w:ascii="Baskerville Old Face" w:hAnsi="Baskerville Old Face"/>
          <w:sz w:val="24"/>
          <w:szCs w:val="24"/>
        </w:rPr>
        <w:t>…even our very lives!</w:t>
      </w:r>
      <w:r w:rsidRPr="00670772">
        <w:rPr>
          <w:rFonts w:ascii="Baskerville Old Face" w:hAnsi="Baskerville Old Face"/>
          <w:sz w:val="24"/>
          <w:szCs w:val="24"/>
        </w:rPr>
        <w:t xml:space="preserve"> </w:t>
      </w:r>
    </w:p>
    <w:p w:rsidR="004421F5" w:rsidRPr="00670772" w:rsidRDefault="00AB737C" w:rsidP="00670772">
      <w:pPr>
        <w:rPr>
          <w:rFonts w:ascii="Baskerville Old Face" w:hAnsi="Baskerville Old Face"/>
          <w:sz w:val="24"/>
          <w:szCs w:val="24"/>
        </w:rPr>
      </w:pPr>
      <w:r w:rsidRPr="00670772">
        <w:rPr>
          <w:rFonts w:ascii="Baskerville Old Face" w:hAnsi="Baskerville Old Face"/>
          <w:sz w:val="24"/>
          <w:szCs w:val="24"/>
        </w:rPr>
        <w:t>N</w:t>
      </w:r>
      <w:r w:rsidR="00CC0121" w:rsidRPr="00670772">
        <w:rPr>
          <w:rFonts w:ascii="Baskerville Old Face" w:hAnsi="Baskerville Old Face"/>
          <w:sz w:val="24"/>
          <w:szCs w:val="24"/>
        </w:rPr>
        <w:t>othing lasts! And yet we often persist irrationally as i</w:t>
      </w:r>
      <w:r w:rsidR="004421F5" w:rsidRPr="00670772">
        <w:rPr>
          <w:rFonts w:ascii="Baskerville Old Face" w:hAnsi="Baskerville Old Face"/>
          <w:sz w:val="24"/>
          <w:szCs w:val="24"/>
        </w:rPr>
        <w:t>f it will or can, for us!  T</w:t>
      </w:r>
      <w:r w:rsidR="00CC0121" w:rsidRPr="00670772">
        <w:rPr>
          <w:rFonts w:ascii="Baskerville Old Face" w:hAnsi="Baskerville Old Face"/>
          <w:sz w:val="24"/>
          <w:szCs w:val="24"/>
        </w:rPr>
        <w:t>his leads, as the teacher notes to a kind of</w:t>
      </w:r>
      <w:r w:rsidRPr="00670772">
        <w:rPr>
          <w:rFonts w:ascii="Baskerville Old Face" w:hAnsi="Baskerville Old Face"/>
          <w:sz w:val="24"/>
          <w:szCs w:val="24"/>
        </w:rPr>
        <w:t xml:space="preserve"> reaction within us: we put more and more effort into “gain,” whether that be through</w:t>
      </w:r>
      <w:r w:rsidR="00CC0121" w:rsidRPr="00670772">
        <w:rPr>
          <w:rFonts w:ascii="Baskerville Old Face" w:hAnsi="Baskerville Old Face"/>
          <w:sz w:val="24"/>
          <w:szCs w:val="24"/>
        </w:rPr>
        <w:t xml:space="preserve"> our work</w:t>
      </w:r>
      <w:r w:rsidRPr="00670772">
        <w:rPr>
          <w:rFonts w:ascii="Baskerville Old Face" w:hAnsi="Baskerville Old Face"/>
          <w:sz w:val="24"/>
          <w:szCs w:val="24"/>
        </w:rPr>
        <w:t>, through our accumulation of possessions or through our achievements, but then we become disillusioned when it doesn’t secure our lives</w:t>
      </w:r>
      <w:r w:rsidR="00CC0121" w:rsidRPr="00670772">
        <w:rPr>
          <w:rFonts w:ascii="Baskerville Old Face" w:hAnsi="Baskerville Old Face"/>
          <w:sz w:val="24"/>
          <w:szCs w:val="24"/>
        </w:rPr>
        <w:t xml:space="preserve">; </w:t>
      </w:r>
    </w:p>
    <w:p w:rsidR="00CC0121" w:rsidRPr="00670772" w:rsidRDefault="00CC0121" w:rsidP="00670772">
      <w:pPr>
        <w:rPr>
          <w:rFonts w:ascii="Baskerville Old Face" w:hAnsi="Baskerville Old Face"/>
          <w:sz w:val="24"/>
          <w:szCs w:val="24"/>
        </w:rPr>
      </w:pPr>
      <w:proofErr w:type="gramStart"/>
      <w:r w:rsidRPr="00670772">
        <w:rPr>
          <w:rFonts w:ascii="Baskerville Old Face" w:hAnsi="Baskerville Old Face"/>
          <w:sz w:val="24"/>
          <w:szCs w:val="24"/>
        </w:rPr>
        <w:t>or</w:t>
      </w:r>
      <w:proofErr w:type="gramEnd"/>
      <w:r w:rsidRPr="00670772">
        <w:rPr>
          <w:rFonts w:ascii="Baskerville Old Face" w:hAnsi="Baskerville Old Face"/>
          <w:sz w:val="24"/>
          <w:szCs w:val="24"/>
        </w:rPr>
        <w:t xml:space="preserve"> we see others</w:t>
      </w:r>
      <w:r w:rsidR="00AB737C" w:rsidRPr="00670772">
        <w:rPr>
          <w:rFonts w:ascii="Baskerville Old Face" w:hAnsi="Baskerville Old Face"/>
          <w:sz w:val="24"/>
          <w:szCs w:val="24"/>
        </w:rPr>
        <w:t>, including our children,</w:t>
      </w:r>
      <w:r w:rsidRPr="00670772">
        <w:rPr>
          <w:rFonts w:ascii="Baskerville Old Face" w:hAnsi="Baskerville Old Face"/>
          <w:sz w:val="24"/>
          <w:szCs w:val="24"/>
        </w:rPr>
        <w:t xml:space="preserve"> benefitting from what should have been credited to us</w:t>
      </w:r>
      <w:r w:rsidR="00AB737C" w:rsidRPr="00670772">
        <w:rPr>
          <w:rFonts w:ascii="Baskerville Old Face" w:hAnsi="Baskerville Old Face"/>
          <w:sz w:val="24"/>
          <w:szCs w:val="24"/>
        </w:rPr>
        <w:t>, or misusing what we’ve worked so hard for</w:t>
      </w:r>
      <w:r w:rsidRPr="00670772">
        <w:rPr>
          <w:rFonts w:ascii="Baskerville Old Face" w:hAnsi="Baskerville Old Face"/>
          <w:sz w:val="24"/>
          <w:szCs w:val="24"/>
        </w:rPr>
        <w:t>.</w:t>
      </w:r>
    </w:p>
    <w:p w:rsidR="00CC0121" w:rsidRPr="00670772" w:rsidRDefault="00CC0121" w:rsidP="00670772">
      <w:pPr>
        <w:rPr>
          <w:rFonts w:ascii="Baskerville Old Face" w:hAnsi="Baskerville Old Face"/>
          <w:sz w:val="24"/>
          <w:szCs w:val="24"/>
        </w:rPr>
      </w:pPr>
      <w:r w:rsidRPr="00670772">
        <w:rPr>
          <w:rFonts w:ascii="Baskerville Old Face" w:hAnsi="Baskerville Old Face"/>
          <w:sz w:val="24"/>
          <w:szCs w:val="24"/>
        </w:rPr>
        <w:t>We apply ourselves to a skill, say, the writing of homilies and find out that most of what I do isn’t taken seriously at all.  I can so relate to what the teacher says, “</w:t>
      </w:r>
      <w:proofErr w:type="gramStart"/>
      <w:r w:rsidRPr="00670772">
        <w:rPr>
          <w:rFonts w:ascii="Baskerville Old Face" w:hAnsi="Baskerville Old Face"/>
          <w:sz w:val="24"/>
          <w:szCs w:val="24"/>
        </w:rPr>
        <w:t>even</w:t>
      </w:r>
      <w:proofErr w:type="gramEnd"/>
      <w:r w:rsidRPr="00670772">
        <w:rPr>
          <w:rFonts w:ascii="Baskerville Old Face" w:hAnsi="Baskerville Old Face"/>
          <w:sz w:val="24"/>
          <w:szCs w:val="24"/>
        </w:rPr>
        <w:t xml:space="preserve"> at night my mind doesn’t rest!”</w:t>
      </w:r>
    </w:p>
    <w:p w:rsidR="00C41577" w:rsidRPr="00670772" w:rsidRDefault="00C41577" w:rsidP="00670772">
      <w:pPr>
        <w:rPr>
          <w:rFonts w:ascii="Baskerville Old Face" w:hAnsi="Baskerville Old Face"/>
          <w:sz w:val="24"/>
          <w:szCs w:val="24"/>
        </w:rPr>
      </w:pPr>
      <w:r w:rsidRPr="00670772">
        <w:rPr>
          <w:rFonts w:ascii="Baskerville Old Face" w:hAnsi="Baskerville Old Face"/>
          <w:sz w:val="24"/>
          <w:szCs w:val="24"/>
        </w:rPr>
        <w:t>What is evil is when what is a mere breath, our work, our efforts, our experiences has been weighted with the expectation of permanence and</w:t>
      </w:r>
      <w:r w:rsidR="004421F5" w:rsidRPr="00670772">
        <w:rPr>
          <w:rFonts w:ascii="Baskerville Old Face" w:hAnsi="Baskerville Old Face"/>
          <w:sz w:val="24"/>
          <w:szCs w:val="24"/>
        </w:rPr>
        <w:t xml:space="preserve"> solidity</w:t>
      </w:r>
      <w:r w:rsidRPr="00670772">
        <w:rPr>
          <w:rFonts w:ascii="Baskerville Old Face" w:hAnsi="Baskerville Old Face"/>
          <w:sz w:val="24"/>
          <w:szCs w:val="24"/>
        </w:rPr>
        <w:t>.</w:t>
      </w:r>
    </w:p>
    <w:p w:rsidR="00C41577" w:rsidRPr="00670772" w:rsidRDefault="00AB737C" w:rsidP="00670772">
      <w:pPr>
        <w:rPr>
          <w:rFonts w:ascii="Baskerville Old Face" w:hAnsi="Baskerville Old Face"/>
          <w:sz w:val="24"/>
          <w:szCs w:val="24"/>
        </w:rPr>
      </w:pPr>
      <w:r w:rsidRPr="00670772">
        <w:rPr>
          <w:rFonts w:ascii="Baskerville Old Face" w:hAnsi="Baskerville Old Face"/>
          <w:sz w:val="24"/>
          <w:szCs w:val="24"/>
        </w:rPr>
        <w:t>W</w:t>
      </w:r>
      <w:r w:rsidR="00C41577" w:rsidRPr="00670772">
        <w:rPr>
          <w:rFonts w:ascii="Baskerville Old Face" w:hAnsi="Baskerville Old Face"/>
          <w:sz w:val="24"/>
          <w:szCs w:val="24"/>
        </w:rPr>
        <w:t>henever we put our eggs in the basket of work, a relationship, a hobby, a self-image, or, the accumulation of money or possessions we are in for a shock.</w:t>
      </w:r>
    </w:p>
    <w:p w:rsidR="003F4C49" w:rsidRPr="00670772" w:rsidRDefault="00C41577" w:rsidP="00670772">
      <w:pPr>
        <w:rPr>
          <w:rFonts w:ascii="Baskerville Old Face" w:hAnsi="Baskerville Old Face"/>
          <w:sz w:val="24"/>
          <w:szCs w:val="24"/>
        </w:rPr>
      </w:pPr>
      <w:r w:rsidRPr="00670772">
        <w:rPr>
          <w:rFonts w:ascii="Baskerville Old Face" w:hAnsi="Baskerville Old Face"/>
          <w:sz w:val="24"/>
          <w:szCs w:val="24"/>
        </w:rPr>
        <w:t xml:space="preserve">We create a climate for </w:t>
      </w:r>
      <w:r w:rsidR="003F4C49" w:rsidRPr="00670772">
        <w:rPr>
          <w:rFonts w:ascii="Baskerville Old Face" w:hAnsi="Baskerville Old Face"/>
          <w:sz w:val="24"/>
          <w:szCs w:val="24"/>
        </w:rPr>
        <w:t xml:space="preserve">eventual if not immediate deep </w:t>
      </w:r>
      <w:r w:rsidRPr="00670772">
        <w:rPr>
          <w:rFonts w:ascii="Baskerville Old Face" w:hAnsi="Baskerville Old Face"/>
          <w:sz w:val="24"/>
          <w:szCs w:val="24"/>
        </w:rPr>
        <w:t xml:space="preserve">dissatisfaction.  </w:t>
      </w:r>
    </w:p>
    <w:p w:rsidR="00C41577" w:rsidRPr="00670772" w:rsidRDefault="00C41577" w:rsidP="00670772">
      <w:pPr>
        <w:rPr>
          <w:rFonts w:ascii="Baskerville Old Face" w:hAnsi="Baskerville Old Face"/>
          <w:sz w:val="24"/>
          <w:szCs w:val="24"/>
        </w:rPr>
      </w:pPr>
      <w:r w:rsidRPr="00670772">
        <w:rPr>
          <w:rFonts w:ascii="Baskerville Old Face" w:hAnsi="Baskerville Old Face"/>
          <w:sz w:val="24"/>
          <w:szCs w:val="24"/>
        </w:rPr>
        <w:t xml:space="preserve">A good friend who </w:t>
      </w:r>
      <w:r w:rsidR="00AC6434" w:rsidRPr="00670772">
        <w:rPr>
          <w:rFonts w:ascii="Baskerville Old Face" w:hAnsi="Baskerville Old Face"/>
          <w:sz w:val="24"/>
          <w:szCs w:val="24"/>
        </w:rPr>
        <w:t>is not religious and who works as a psychologist tells me about clients for whom their significant relationship is a religion.  And because it has taken the place of God they can’t see it from a proper perspective</w:t>
      </w:r>
      <w:r w:rsidR="003F4C49" w:rsidRPr="00670772">
        <w:rPr>
          <w:rFonts w:ascii="Baskerville Old Face" w:hAnsi="Baskerville Old Face"/>
          <w:sz w:val="24"/>
          <w:szCs w:val="24"/>
        </w:rPr>
        <w:t>; they expect everything from it;</w:t>
      </w:r>
      <w:r w:rsidR="004421F5" w:rsidRPr="00670772">
        <w:rPr>
          <w:rFonts w:ascii="Baskerville Old Face" w:hAnsi="Baskerville Old Face"/>
          <w:sz w:val="24"/>
          <w:szCs w:val="24"/>
        </w:rPr>
        <w:t xml:space="preserve"> security, rest, excitement</w:t>
      </w:r>
      <w:r w:rsidR="003F4C49" w:rsidRPr="00670772">
        <w:rPr>
          <w:rFonts w:ascii="Baskerville Old Face" w:hAnsi="Baskerville Old Face"/>
          <w:sz w:val="24"/>
          <w:szCs w:val="24"/>
        </w:rPr>
        <w:t xml:space="preserve"> that makes shooting stars dull, friendship, challenge, adventure and the list goes on and on</w:t>
      </w:r>
      <w:r w:rsidR="00AC6434" w:rsidRPr="00670772">
        <w:rPr>
          <w:rFonts w:ascii="Baskerville Old Face" w:hAnsi="Baskerville Old Face"/>
          <w:sz w:val="24"/>
          <w:szCs w:val="24"/>
        </w:rPr>
        <w:t>.</w:t>
      </w:r>
    </w:p>
    <w:p w:rsidR="003F4C49" w:rsidRPr="00670772" w:rsidRDefault="003F4C49" w:rsidP="00670772">
      <w:pPr>
        <w:rPr>
          <w:rFonts w:ascii="Baskerville Old Face" w:hAnsi="Baskerville Old Face"/>
          <w:sz w:val="24"/>
          <w:szCs w:val="24"/>
        </w:rPr>
      </w:pPr>
      <w:r w:rsidRPr="00670772">
        <w:rPr>
          <w:rFonts w:ascii="Baskerville Old Face" w:hAnsi="Baskerville Old Face"/>
          <w:sz w:val="24"/>
          <w:szCs w:val="24"/>
        </w:rPr>
        <w:t>But of course it can’t be all of that and even one of those things can’t last or be permanent within a relationship!</w:t>
      </w:r>
    </w:p>
    <w:p w:rsidR="00AC6434" w:rsidRPr="00670772" w:rsidRDefault="003F4C49" w:rsidP="00670772">
      <w:pPr>
        <w:rPr>
          <w:rFonts w:ascii="Baskerville Old Face" w:hAnsi="Baskerville Old Face"/>
          <w:sz w:val="24"/>
          <w:szCs w:val="24"/>
        </w:rPr>
      </w:pPr>
      <w:r w:rsidRPr="00670772">
        <w:rPr>
          <w:rFonts w:ascii="Baskerville Old Face" w:hAnsi="Baskerville Old Face"/>
          <w:sz w:val="24"/>
          <w:szCs w:val="24"/>
        </w:rPr>
        <w:t>We foolishly, irrationally put ultimate worth</w:t>
      </w:r>
      <w:r w:rsidR="00AC6434" w:rsidRPr="00670772">
        <w:rPr>
          <w:rFonts w:ascii="Baskerville Old Face" w:hAnsi="Baskerville Old Face"/>
          <w:sz w:val="24"/>
          <w:szCs w:val="24"/>
        </w:rPr>
        <w:t xml:space="preserve"> into something, even a really good something that is </w:t>
      </w:r>
      <w:proofErr w:type="spellStart"/>
      <w:r w:rsidR="00AC6434" w:rsidRPr="00670772">
        <w:rPr>
          <w:rFonts w:ascii="Baskerville Old Face" w:hAnsi="Baskerville Old Face"/>
          <w:sz w:val="24"/>
          <w:szCs w:val="24"/>
        </w:rPr>
        <w:t>hebel</w:t>
      </w:r>
      <w:proofErr w:type="spellEnd"/>
      <w:r w:rsidR="00AC6434" w:rsidRPr="00670772">
        <w:rPr>
          <w:rFonts w:ascii="Baskerville Old Face" w:hAnsi="Baskerville Old Face"/>
          <w:sz w:val="24"/>
          <w:szCs w:val="24"/>
        </w:rPr>
        <w:t xml:space="preserve">, a breath, fleeting, something that by </w:t>
      </w:r>
      <w:r w:rsidR="00547133" w:rsidRPr="00670772">
        <w:rPr>
          <w:rFonts w:ascii="Baskerville Old Face" w:hAnsi="Baskerville Old Face"/>
          <w:sz w:val="24"/>
          <w:szCs w:val="24"/>
        </w:rPr>
        <w:t>its</w:t>
      </w:r>
      <w:r w:rsidR="00AC6434" w:rsidRPr="00670772">
        <w:rPr>
          <w:rFonts w:ascii="Baskerville Old Face" w:hAnsi="Baskerville Old Face"/>
          <w:sz w:val="24"/>
          <w:szCs w:val="24"/>
        </w:rPr>
        <w:t xml:space="preserve"> very definition cannot last.</w:t>
      </w:r>
    </w:p>
    <w:p w:rsidR="003F4C49" w:rsidRPr="00670772" w:rsidRDefault="00BB6DB6" w:rsidP="00670772">
      <w:pPr>
        <w:rPr>
          <w:rFonts w:ascii="Baskerville Old Face" w:hAnsi="Baskerville Old Face"/>
          <w:sz w:val="24"/>
          <w:szCs w:val="24"/>
        </w:rPr>
      </w:pPr>
      <w:r w:rsidRPr="00670772">
        <w:rPr>
          <w:rFonts w:ascii="Baskerville Old Face" w:hAnsi="Baskerville Old Face"/>
          <w:sz w:val="24"/>
          <w:szCs w:val="24"/>
        </w:rPr>
        <w:t>Is the Teacher saying</w:t>
      </w:r>
      <w:r w:rsidR="003F4C49" w:rsidRPr="00670772">
        <w:rPr>
          <w:rFonts w:ascii="Baskerville Old Face" w:hAnsi="Baskerville Old Face"/>
          <w:sz w:val="24"/>
          <w:szCs w:val="24"/>
        </w:rPr>
        <w:t xml:space="preserve"> that we shouldn’t put effort into our work or our relationships? That we shouldn’t plan for the future or seek to accumulate financial resources?</w:t>
      </w:r>
    </w:p>
    <w:p w:rsidR="00AC6434" w:rsidRPr="00670772" w:rsidRDefault="003F4C49" w:rsidP="00670772">
      <w:pPr>
        <w:rPr>
          <w:rFonts w:ascii="Baskerville Old Face" w:hAnsi="Baskerville Old Face"/>
          <w:sz w:val="24"/>
          <w:szCs w:val="24"/>
        </w:rPr>
      </w:pPr>
      <w:r w:rsidRPr="00670772">
        <w:rPr>
          <w:rFonts w:ascii="Baskerville Old Face" w:hAnsi="Baskerville Old Face"/>
          <w:sz w:val="24"/>
          <w:szCs w:val="24"/>
        </w:rPr>
        <w:lastRenderedPageBreak/>
        <w:t>No, the text today, the Gospel text today</w:t>
      </w:r>
      <w:r w:rsidR="00BB6DB6" w:rsidRPr="00670772">
        <w:rPr>
          <w:rFonts w:ascii="Baskerville Old Face" w:hAnsi="Baskerville Old Face"/>
          <w:sz w:val="24"/>
          <w:szCs w:val="24"/>
        </w:rPr>
        <w:t>,</w:t>
      </w:r>
      <w:r w:rsidR="00AB737C" w:rsidRPr="00670772">
        <w:rPr>
          <w:rFonts w:ascii="Baskerville Old Face" w:hAnsi="Baskerville Old Face"/>
          <w:sz w:val="24"/>
          <w:szCs w:val="24"/>
        </w:rPr>
        <w:t xml:space="preserve"> is not necessarily inviting us to give up working or relating or having pleasurable experiences</w:t>
      </w:r>
      <w:r w:rsidR="00382384" w:rsidRPr="00670772">
        <w:rPr>
          <w:rFonts w:ascii="Baskerville Old Face" w:hAnsi="Baskerville Old Face"/>
          <w:sz w:val="24"/>
          <w:szCs w:val="24"/>
        </w:rPr>
        <w:t xml:space="preserve">. </w:t>
      </w:r>
      <w:r w:rsidR="00AC6434" w:rsidRPr="00670772">
        <w:rPr>
          <w:rFonts w:ascii="Baskerville Old Face" w:hAnsi="Baskerville Old Face"/>
          <w:sz w:val="24"/>
          <w:szCs w:val="24"/>
        </w:rPr>
        <w:t xml:space="preserve"> I can’t imagine not pursuing wisdom, loving my work, </w:t>
      </w:r>
      <w:r w:rsidR="00BB6DB6" w:rsidRPr="00670772">
        <w:rPr>
          <w:rFonts w:ascii="Baskerville Old Face" w:hAnsi="Baskerville Old Face"/>
          <w:sz w:val="24"/>
          <w:szCs w:val="24"/>
        </w:rPr>
        <w:t>or enjoying sharing food around a table</w:t>
      </w:r>
      <w:r w:rsidR="00AC6434" w:rsidRPr="00670772">
        <w:rPr>
          <w:rFonts w:ascii="Baskerville Old Face" w:hAnsi="Baskerville Old Face"/>
          <w:sz w:val="24"/>
          <w:szCs w:val="24"/>
        </w:rPr>
        <w:t>.</w:t>
      </w:r>
    </w:p>
    <w:p w:rsidR="00AC6434" w:rsidRPr="00670772" w:rsidRDefault="00547133" w:rsidP="00670772">
      <w:pPr>
        <w:rPr>
          <w:rFonts w:ascii="Baskerville Old Face" w:hAnsi="Baskerville Old Face"/>
          <w:sz w:val="24"/>
          <w:szCs w:val="24"/>
        </w:rPr>
      </w:pPr>
      <w:r w:rsidRPr="00670772">
        <w:rPr>
          <w:rFonts w:ascii="Baskerville Old Face" w:hAnsi="Baskerville Old Face"/>
          <w:sz w:val="24"/>
          <w:szCs w:val="24"/>
        </w:rPr>
        <w:t>What is going on here is far more than a morality play: don’t have so much fun, don’t enjoy your li</w:t>
      </w:r>
      <w:r w:rsidR="003F4C49" w:rsidRPr="00670772">
        <w:rPr>
          <w:rFonts w:ascii="Baskerville Old Face" w:hAnsi="Baskerville Old Face"/>
          <w:sz w:val="24"/>
          <w:szCs w:val="24"/>
        </w:rPr>
        <w:t>fe too much; don’t over indulge or collect too many toys.</w:t>
      </w:r>
    </w:p>
    <w:p w:rsidR="00547133" w:rsidRPr="00670772" w:rsidRDefault="00547133" w:rsidP="00670772">
      <w:pPr>
        <w:rPr>
          <w:rFonts w:ascii="Baskerville Old Face" w:hAnsi="Baskerville Old Face"/>
          <w:sz w:val="24"/>
          <w:szCs w:val="24"/>
        </w:rPr>
      </w:pPr>
      <w:r w:rsidRPr="00670772">
        <w:rPr>
          <w:rFonts w:ascii="Baskerville Old Face" w:hAnsi="Baskerville Old Face"/>
          <w:sz w:val="24"/>
          <w:szCs w:val="24"/>
        </w:rPr>
        <w:t>What is going on is the very possibility of enjoyment, of fun, of, to use a dangerous sounding word, sensuality</w:t>
      </w:r>
      <w:r w:rsidR="00382384" w:rsidRPr="00670772">
        <w:rPr>
          <w:rFonts w:ascii="Baskerville Old Face" w:hAnsi="Baskerville Old Face"/>
          <w:sz w:val="24"/>
          <w:szCs w:val="24"/>
        </w:rPr>
        <w:t>; how we might learn to live well as God’s creations in God’s world</w:t>
      </w:r>
      <w:r w:rsidRPr="00670772">
        <w:rPr>
          <w:rFonts w:ascii="Baskerville Old Face" w:hAnsi="Baskerville Old Face"/>
          <w:sz w:val="24"/>
          <w:szCs w:val="24"/>
        </w:rPr>
        <w:t>.</w:t>
      </w:r>
    </w:p>
    <w:p w:rsidR="00547133" w:rsidRPr="00670772" w:rsidRDefault="00547133" w:rsidP="00670772">
      <w:pPr>
        <w:rPr>
          <w:rFonts w:ascii="Baskerville Old Face" w:hAnsi="Baskerville Old Face"/>
          <w:sz w:val="24"/>
          <w:szCs w:val="24"/>
        </w:rPr>
      </w:pPr>
      <w:r w:rsidRPr="00670772">
        <w:rPr>
          <w:rFonts w:ascii="Baskerville Old Face" w:hAnsi="Baskerville Old Face"/>
          <w:sz w:val="24"/>
          <w:szCs w:val="24"/>
        </w:rPr>
        <w:t xml:space="preserve">If we try to “possess” </w:t>
      </w:r>
      <w:r w:rsidR="005B5D3F" w:rsidRPr="00670772">
        <w:rPr>
          <w:rFonts w:ascii="Baskerville Old Face" w:hAnsi="Baskerville Old Face"/>
          <w:sz w:val="24"/>
          <w:szCs w:val="24"/>
        </w:rPr>
        <w:t xml:space="preserve">or “master” </w:t>
      </w:r>
      <w:r w:rsidRPr="00670772">
        <w:rPr>
          <w:rFonts w:ascii="Baskerville Old Face" w:hAnsi="Baskerville Old Face"/>
          <w:sz w:val="24"/>
          <w:szCs w:val="24"/>
        </w:rPr>
        <w:t xml:space="preserve">what is in essence “a mere </w:t>
      </w:r>
      <w:proofErr w:type="gramStart"/>
      <w:r w:rsidRPr="00670772">
        <w:rPr>
          <w:rFonts w:ascii="Baskerville Old Face" w:hAnsi="Baskerville Old Face"/>
          <w:sz w:val="24"/>
          <w:szCs w:val="24"/>
        </w:rPr>
        <w:t>bre</w:t>
      </w:r>
      <w:r w:rsidR="005B5D3F" w:rsidRPr="00670772">
        <w:rPr>
          <w:rFonts w:ascii="Baskerville Old Face" w:hAnsi="Baskerville Old Face"/>
          <w:sz w:val="24"/>
          <w:szCs w:val="24"/>
        </w:rPr>
        <w:t>ath</w:t>
      </w:r>
      <w:proofErr w:type="gramEnd"/>
      <w:r w:rsidR="005B5D3F" w:rsidRPr="00670772">
        <w:rPr>
          <w:rFonts w:ascii="Baskerville Old Face" w:hAnsi="Baskerville Old Face"/>
          <w:sz w:val="24"/>
          <w:szCs w:val="24"/>
        </w:rPr>
        <w:t>:”</w:t>
      </w:r>
      <w:r w:rsidRPr="00670772">
        <w:rPr>
          <w:rFonts w:ascii="Baskerville Old Face" w:hAnsi="Baskerville Old Face"/>
          <w:sz w:val="24"/>
          <w:szCs w:val="24"/>
        </w:rPr>
        <w:t xml:space="preserve"> we dissipate and dissolve it’s beauty and power.  Want to make sex boring? Tell people they can have sex with as many people as they want regardless of commitment; want to begin to think that working hard is useless? Make work about gaining stuff whose enjoyment only lasts a few days or months before the shine wears off.</w:t>
      </w:r>
    </w:p>
    <w:p w:rsidR="00382384" w:rsidRPr="00670772" w:rsidRDefault="00547133" w:rsidP="00670772">
      <w:pPr>
        <w:rPr>
          <w:rFonts w:ascii="Baskerville Old Face" w:hAnsi="Baskerville Old Face"/>
          <w:sz w:val="24"/>
          <w:szCs w:val="24"/>
        </w:rPr>
      </w:pPr>
      <w:r w:rsidRPr="00670772">
        <w:rPr>
          <w:rFonts w:ascii="Baskerville Old Face" w:hAnsi="Baskerville Old Face"/>
          <w:sz w:val="24"/>
          <w:szCs w:val="24"/>
        </w:rPr>
        <w:t xml:space="preserve">One of my supreme failures in ministry happened when I tried to help a young man caught in this very loop who couldn’t break it even though I tried everything to help him.  </w:t>
      </w:r>
      <w:r w:rsidR="00382384" w:rsidRPr="00670772">
        <w:rPr>
          <w:rFonts w:ascii="Baskerville Old Face" w:hAnsi="Baskerville Old Face"/>
          <w:sz w:val="24"/>
          <w:szCs w:val="24"/>
        </w:rPr>
        <w:t xml:space="preserve">He worked to gain toys; he had sex in order to experience a momentary thrill; </w:t>
      </w:r>
      <w:proofErr w:type="gramStart"/>
      <w:r w:rsidR="00382384" w:rsidRPr="00670772">
        <w:rPr>
          <w:rFonts w:ascii="Baskerville Old Face" w:hAnsi="Baskerville Old Face"/>
          <w:sz w:val="24"/>
          <w:szCs w:val="24"/>
        </w:rPr>
        <w:t>Each</w:t>
      </w:r>
      <w:proofErr w:type="gramEnd"/>
      <w:r w:rsidR="00382384" w:rsidRPr="00670772">
        <w:rPr>
          <w:rFonts w:ascii="Baskerville Old Face" w:hAnsi="Baskerville Old Face"/>
          <w:sz w:val="24"/>
          <w:szCs w:val="24"/>
        </w:rPr>
        <w:t xml:space="preserve"> day the only way he got out of bed was to repeat this cycle.  </w:t>
      </w:r>
    </w:p>
    <w:p w:rsidR="00547133" w:rsidRPr="00670772" w:rsidRDefault="00547133" w:rsidP="00670772">
      <w:pPr>
        <w:rPr>
          <w:rFonts w:ascii="Baskerville Old Face" w:hAnsi="Baskerville Old Face"/>
          <w:sz w:val="24"/>
          <w:szCs w:val="24"/>
        </w:rPr>
      </w:pPr>
      <w:r w:rsidRPr="00670772">
        <w:rPr>
          <w:rFonts w:ascii="Baskerville Old Face" w:hAnsi="Baskerville Old Face"/>
          <w:sz w:val="24"/>
          <w:szCs w:val="24"/>
        </w:rPr>
        <w:t>He committed suicide and the funeral</w:t>
      </w:r>
      <w:r w:rsidR="00382384" w:rsidRPr="00670772">
        <w:rPr>
          <w:rFonts w:ascii="Baskerville Old Face" w:hAnsi="Baskerville Old Face"/>
          <w:sz w:val="24"/>
          <w:szCs w:val="24"/>
        </w:rPr>
        <w:t xml:space="preserve"> at St. Matthew was packed with young people, many of whom lived similarly, a few of whom told me later, that what they were doing would only produce more suicides</w:t>
      </w:r>
      <w:r w:rsidRPr="00670772">
        <w:rPr>
          <w:rFonts w:ascii="Baskerville Old Face" w:hAnsi="Baskerville Old Face"/>
          <w:sz w:val="24"/>
          <w:szCs w:val="24"/>
        </w:rPr>
        <w:t>.</w:t>
      </w:r>
    </w:p>
    <w:p w:rsidR="00547133" w:rsidRPr="00670772" w:rsidRDefault="00547133" w:rsidP="00670772">
      <w:pPr>
        <w:rPr>
          <w:rFonts w:ascii="Baskerville Old Face" w:hAnsi="Baskerville Old Face"/>
          <w:sz w:val="24"/>
          <w:szCs w:val="24"/>
        </w:rPr>
      </w:pPr>
      <w:r w:rsidRPr="00670772">
        <w:rPr>
          <w:rFonts w:ascii="Baskerville Old Face" w:hAnsi="Baskerville Old Face"/>
          <w:sz w:val="24"/>
          <w:szCs w:val="24"/>
        </w:rPr>
        <w:t>So Jesus in today’s gospel text</w:t>
      </w:r>
      <w:r w:rsidR="00346521" w:rsidRPr="00670772">
        <w:rPr>
          <w:rFonts w:ascii="Baskerville Old Face" w:hAnsi="Baskerville Old Face"/>
          <w:sz w:val="24"/>
          <w:szCs w:val="24"/>
        </w:rPr>
        <w:t xml:space="preserve"> (called Teacher – a nice touch given </w:t>
      </w:r>
      <w:proofErr w:type="spellStart"/>
      <w:r w:rsidR="00346521" w:rsidRPr="00670772">
        <w:rPr>
          <w:rFonts w:ascii="Baskerville Old Face" w:hAnsi="Baskerville Old Face"/>
          <w:sz w:val="24"/>
          <w:szCs w:val="24"/>
        </w:rPr>
        <w:t>Ecclesiasties</w:t>
      </w:r>
      <w:proofErr w:type="spellEnd"/>
      <w:r w:rsidR="00346521" w:rsidRPr="00670772">
        <w:rPr>
          <w:rFonts w:ascii="Baskerville Old Face" w:hAnsi="Baskerville Old Face"/>
          <w:sz w:val="24"/>
          <w:szCs w:val="24"/>
        </w:rPr>
        <w:t>)</w:t>
      </w:r>
      <w:r w:rsidRPr="00670772">
        <w:rPr>
          <w:rFonts w:ascii="Baskerville Old Face" w:hAnsi="Baskerville Old Face"/>
          <w:sz w:val="24"/>
          <w:szCs w:val="24"/>
        </w:rPr>
        <w:t xml:space="preserve"> isn’t against the man getting his fair share of the estate; for the sake of the man’s soul, that is, what is truly good, he’</w:t>
      </w:r>
      <w:r w:rsidR="00346521" w:rsidRPr="00670772">
        <w:rPr>
          <w:rFonts w:ascii="Baskerville Old Face" w:hAnsi="Baskerville Old Face"/>
          <w:sz w:val="24"/>
          <w:szCs w:val="24"/>
        </w:rPr>
        <w:t>s against putting the wrong value on something that will not last, or in this case, the man’s body won’t last.</w:t>
      </w:r>
    </w:p>
    <w:p w:rsidR="00346521" w:rsidRPr="00670772" w:rsidRDefault="00346521" w:rsidP="00670772">
      <w:pPr>
        <w:rPr>
          <w:rFonts w:ascii="Baskerville Old Face" w:hAnsi="Baskerville Old Face"/>
          <w:sz w:val="24"/>
          <w:szCs w:val="24"/>
        </w:rPr>
      </w:pPr>
      <w:r w:rsidRPr="00670772">
        <w:rPr>
          <w:rFonts w:ascii="Baskerville Old Face" w:hAnsi="Baskerville Old Face"/>
          <w:sz w:val="24"/>
          <w:szCs w:val="24"/>
        </w:rPr>
        <w:t>To come to a proper perspective on life and all that it offers one must be—and I love this line—rich towards God.  That is</w:t>
      </w:r>
      <w:r w:rsidR="00382384" w:rsidRPr="00670772">
        <w:rPr>
          <w:rFonts w:ascii="Baskerville Old Face" w:hAnsi="Baskerville Old Face"/>
          <w:sz w:val="24"/>
          <w:szCs w:val="24"/>
        </w:rPr>
        <w:t>,</w:t>
      </w:r>
      <w:r w:rsidRPr="00670772">
        <w:rPr>
          <w:rFonts w:ascii="Baskerville Old Face" w:hAnsi="Baskerville Old Face"/>
          <w:sz w:val="24"/>
          <w:szCs w:val="24"/>
        </w:rPr>
        <w:t xml:space="preserve"> find a way of aligning our desire with God’s desire; li</w:t>
      </w:r>
      <w:r w:rsidR="00382384" w:rsidRPr="00670772">
        <w:rPr>
          <w:rFonts w:ascii="Baskerville Old Face" w:hAnsi="Baskerville Old Face"/>
          <w:sz w:val="24"/>
          <w:szCs w:val="24"/>
        </w:rPr>
        <w:t>ving from and with God’s desire.</w:t>
      </w:r>
    </w:p>
    <w:p w:rsidR="00346521" w:rsidRPr="00670772" w:rsidRDefault="00346521" w:rsidP="00670772">
      <w:pPr>
        <w:rPr>
          <w:rFonts w:ascii="Baskerville Old Face" w:hAnsi="Baskerville Old Face"/>
          <w:sz w:val="24"/>
          <w:szCs w:val="24"/>
        </w:rPr>
      </w:pPr>
      <w:r w:rsidRPr="00670772">
        <w:rPr>
          <w:rFonts w:ascii="Baskerville Old Face" w:hAnsi="Baskerville Old Face"/>
          <w:sz w:val="24"/>
          <w:szCs w:val="24"/>
        </w:rPr>
        <w:t>Living in the moment, yes, but living as Jesus will say elsewhere, with the same kind of basic trust in God’s goodness that the creatures exhibit</w:t>
      </w:r>
      <w:r w:rsidR="00382384" w:rsidRPr="00670772">
        <w:rPr>
          <w:rFonts w:ascii="Baskerville Old Face" w:hAnsi="Baskerville Old Face"/>
          <w:sz w:val="24"/>
          <w:szCs w:val="24"/>
        </w:rPr>
        <w:t xml:space="preserve"> unthinkingly; we are meant to adopt their trust, but freely choose it, freely align ourselves with a basic humility that accepts limitations, that understands nothing lasts and that is able to find joy and satisfaction in ordinary experiences and service to others</w:t>
      </w:r>
      <w:r w:rsidRPr="00670772">
        <w:rPr>
          <w:rFonts w:ascii="Baskerville Old Face" w:hAnsi="Baskerville Old Face"/>
          <w:sz w:val="24"/>
          <w:szCs w:val="24"/>
        </w:rPr>
        <w:t xml:space="preserve">.  </w:t>
      </w:r>
    </w:p>
    <w:p w:rsidR="00BB6DB6" w:rsidRPr="00670772" w:rsidRDefault="00346521" w:rsidP="00670772">
      <w:pPr>
        <w:rPr>
          <w:rFonts w:ascii="Baskerville Old Face" w:hAnsi="Baskerville Old Face"/>
          <w:sz w:val="24"/>
          <w:szCs w:val="24"/>
        </w:rPr>
      </w:pPr>
      <w:r w:rsidRPr="00670772">
        <w:rPr>
          <w:rFonts w:ascii="Baskerville Old Face" w:hAnsi="Baskerville Old Face"/>
          <w:sz w:val="24"/>
          <w:szCs w:val="24"/>
        </w:rPr>
        <w:t>This ordering of our desire, this re-ordering of desire can only be accomplished through persistent attention, generos</w:t>
      </w:r>
      <w:r w:rsidR="00BB6DB6" w:rsidRPr="00670772">
        <w:rPr>
          <w:rFonts w:ascii="Baskerville Old Face" w:hAnsi="Baskerville Old Face"/>
          <w:sz w:val="24"/>
          <w:szCs w:val="24"/>
        </w:rPr>
        <w:t>ity, thankfulness, service and the silence of prayer that simply that opens us to both the breath-like nature of existence and the Ground of all Being: God</w:t>
      </w:r>
    </w:p>
    <w:p w:rsidR="00C41577" w:rsidRPr="00670772" w:rsidRDefault="00346521" w:rsidP="00670772">
      <w:pPr>
        <w:rPr>
          <w:rFonts w:ascii="Baskerville Old Face" w:hAnsi="Baskerville Old Face"/>
          <w:sz w:val="24"/>
          <w:szCs w:val="24"/>
        </w:rPr>
      </w:pPr>
      <w:r w:rsidRPr="00670772">
        <w:rPr>
          <w:rFonts w:ascii="Baskerville Old Face" w:hAnsi="Baskerville Old Face"/>
          <w:sz w:val="24"/>
          <w:szCs w:val="24"/>
        </w:rPr>
        <w:lastRenderedPageBreak/>
        <w:t>So says the tradition, so says Ecclesiastes when at the end he reiterates his original refrain, vanity of vanities, all is vanity; but this time with awareness that our mere breath returns to God who gave it in the first place.</w:t>
      </w:r>
    </w:p>
    <w:p w:rsidR="00382384" w:rsidRPr="00670772" w:rsidRDefault="00382384" w:rsidP="00670772">
      <w:pPr>
        <w:rPr>
          <w:rFonts w:ascii="Baskerville Old Face" w:hAnsi="Baskerville Old Face"/>
          <w:sz w:val="24"/>
          <w:szCs w:val="24"/>
        </w:rPr>
      </w:pPr>
      <w:r w:rsidRPr="00670772">
        <w:rPr>
          <w:rFonts w:ascii="Baskerville Old Face" w:hAnsi="Baskerville Old Face"/>
          <w:sz w:val="24"/>
          <w:szCs w:val="24"/>
        </w:rPr>
        <w:t>It is those who have done the “ordinary” well who will gain their souls, be found rich towards God and come to know that the inheritance they will receive is something they’ve already been enjoying.  Amen.</w:t>
      </w:r>
    </w:p>
    <w:sectPr w:rsidR="00382384" w:rsidRPr="00670772">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183D" w:rsidRDefault="007F183D" w:rsidP="006C0410">
      <w:pPr>
        <w:spacing w:after="0" w:line="240" w:lineRule="auto"/>
      </w:pPr>
      <w:r>
        <w:separator/>
      </w:r>
    </w:p>
  </w:endnote>
  <w:endnote w:type="continuationSeparator" w:id="0">
    <w:p w:rsidR="007F183D" w:rsidRDefault="007F183D" w:rsidP="006C04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183D" w:rsidRDefault="007F183D" w:rsidP="006C0410">
      <w:pPr>
        <w:spacing w:after="0" w:line="240" w:lineRule="auto"/>
      </w:pPr>
      <w:r>
        <w:separator/>
      </w:r>
    </w:p>
  </w:footnote>
  <w:footnote w:type="continuationSeparator" w:id="0">
    <w:p w:rsidR="007F183D" w:rsidRDefault="007F183D" w:rsidP="006C04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9410917"/>
      <w:docPartObj>
        <w:docPartGallery w:val="Page Numbers (Top of Page)"/>
        <w:docPartUnique/>
      </w:docPartObj>
    </w:sdtPr>
    <w:sdtEndPr>
      <w:rPr>
        <w:noProof/>
      </w:rPr>
    </w:sdtEndPr>
    <w:sdtContent>
      <w:p w:rsidR="006C0410" w:rsidRDefault="006C0410">
        <w:pPr>
          <w:pStyle w:val="Header"/>
          <w:jc w:val="right"/>
        </w:pPr>
        <w:r>
          <w:fldChar w:fldCharType="begin"/>
        </w:r>
        <w:r>
          <w:instrText xml:space="preserve"> PAGE   \* MERGEFORMAT </w:instrText>
        </w:r>
        <w:r>
          <w:fldChar w:fldCharType="separate"/>
        </w:r>
        <w:r w:rsidR="00670772">
          <w:rPr>
            <w:noProof/>
          </w:rPr>
          <w:t>1</w:t>
        </w:r>
        <w:r>
          <w:rPr>
            <w:noProof/>
          </w:rPr>
          <w:fldChar w:fldCharType="end"/>
        </w:r>
      </w:p>
    </w:sdtContent>
  </w:sdt>
  <w:p w:rsidR="006C0410" w:rsidRDefault="006C041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7AF"/>
    <w:rsid w:val="0000515F"/>
    <w:rsid w:val="00074CF2"/>
    <w:rsid w:val="00192F29"/>
    <w:rsid w:val="002C06FE"/>
    <w:rsid w:val="00346521"/>
    <w:rsid w:val="003663D7"/>
    <w:rsid w:val="00381876"/>
    <w:rsid w:val="00382384"/>
    <w:rsid w:val="003F4C49"/>
    <w:rsid w:val="004421F5"/>
    <w:rsid w:val="004747AF"/>
    <w:rsid w:val="004B7370"/>
    <w:rsid w:val="004F65D7"/>
    <w:rsid w:val="00547133"/>
    <w:rsid w:val="005B5D3F"/>
    <w:rsid w:val="0061442C"/>
    <w:rsid w:val="00670772"/>
    <w:rsid w:val="006C0410"/>
    <w:rsid w:val="00772A49"/>
    <w:rsid w:val="007F183D"/>
    <w:rsid w:val="0088622A"/>
    <w:rsid w:val="009E64F7"/>
    <w:rsid w:val="00A31447"/>
    <w:rsid w:val="00AA71CC"/>
    <w:rsid w:val="00AB737C"/>
    <w:rsid w:val="00AC6434"/>
    <w:rsid w:val="00B24B4C"/>
    <w:rsid w:val="00B7293F"/>
    <w:rsid w:val="00BA3D54"/>
    <w:rsid w:val="00BB6DB6"/>
    <w:rsid w:val="00C41577"/>
    <w:rsid w:val="00CC0121"/>
    <w:rsid w:val="00D24FF6"/>
    <w:rsid w:val="00D355D2"/>
    <w:rsid w:val="00D776D0"/>
    <w:rsid w:val="00DD12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04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0410"/>
    <w:rPr>
      <w:lang w:val="en-CA"/>
    </w:rPr>
  </w:style>
  <w:style w:type="paragraph" w:styleId="Footer">
    <w:name w:val="footer"/>
    <w:basedOn w:val="Normal"/>
    <w:link w:val="FooterChar"/>
    <w:uiPriority w:val="99"/>
    <w:unhideWhenUsed/>
    <w:rsid w:val="006C04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0410"/>
    <w:rPr>
      <w:lang w:val="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04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0410"/>
    <w:rPr>
      <w:lang w:val="en-CA"/>
    </w:rPr>
  </w:style>
  <w:style w:type="paragraph" w:styleId="Footer">
    <w:name w:val="footer"/>
    <w:basedOn w:val="Normal"/>
    <w:link w:val="FooterChar"/>
    <w:uiPriority w:val="99"/>
    <w:unhideWhenUsed/>
    <w:rsid w:val="006C04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0410"/>
    <w:rPr>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Serm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Sermon</Template>
  <TotalTime>1</TotalTime>
  <Pages>1</Pages>
  <Words>1257</Words>
  <Characters>7170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4</cp:revision>
  <dcterms:created xsi:type="dcterms:W3CDTF">2019-08-04T14:32:00Z</dcterms:created>
  <dcterms:modified xsi:type="dcterms:W3CDTF">2019-08-04T19:57:00Z</dcterms:modified>
</cp:coreProperties>
</file>