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620F43" w:rsidRDefault="00AA71CC" w:rsidP="00620F43">
      <w:pPr>
        <w:jc w:val="center"/>
        <w:rPr>
          <w:rFonts w:ascii="Baskerville Old Face" w:hAnsi="Baskerville Old Face"/>
          <w:sz w:val="24"/>
          <w:szCs w:val="24"/>
        </w:rPr>
      </w:pPr>
      <w:r w:rsidRPr="00620F43">
        <w:rPr>
          <w:rFonts w:ascii="Baskerville Old Face" w:hAnsi="Baskerville Old Face"/>
          <w:sz w:val="24"/>
          <w:szCs w:val="24"/>
        </w:rPr>
        <w:t>Sermon on</w:t>
      </w:r>
      <w:r w:rsidR="00DB54A9" w:rsidRPr="00620F43">
        <w:rPr>
          <w:rFonts w:ascii="Baskerville Old Face" w:hAnsi="Baskerville Old Face"/>
          <w:sz w:val="24"/>
          <w:szCs w:val="24"/>
        </w:rPr>
        <w:t xml:space="preserve"> St. Pat</w:t>
      </w:r>
      <w:r w:rsidR="00620F43">
        <w:rPr>
          <w:rFonts w:ascii="Baskerville Old Face" w:hAnsi="Baskerville Old Face"/>
          <w:sz w:val="24"/>
          <w:szCs w:val="24"/>
        </w:rPr>
        <w:t xml:space="preserve">rick’s Day and Lent 2 </w:t>
      </w:r>
      <w:r w:rsidR="00620F43">
        <w:rPr>
          <w:rFonts w:ascii="Baskerville Old Face" w:hAnsi="Baskerville Old Face"/>
          <w:sz w:val="24"/>
          <w:szCs w:val="24"/>
        </w:rPr>
        <w:br/>
        <w:t>(</w:t>
      </w:r>
      <w:r w:rsidR="006319E1" w:rsidRPr="00620F43">
        <w:rPr>
          <w:rFonts w:ascii="Baskerville Old Face" w:hAnsi="Baskerville Old Face"/>
          <w:sz w:val="24"/>
          <w:szCs w:val="24"/>
        </w:rPr>
        <w:t>Ps 126</w:t>
      </w:r>
      <w:r w:rsidR="00620F43">
        <w:rPr>
          <w:rFonts w:ascii="Baskerville Old Face" w:hAnsi="Baskerville Old Face"/>
          <w:sz w:val="24"/>
          <w:szCs w:val="24"/>
        </w:rPr>
        <w:t xml:space="preserve"> cf. Luke 13:31-35</w:t>
      </w:r>
      <w:bookmarkStart w:id="0" w:name="_GoBack"/>
      <w:bookmarkEnd w:id="0"/>
      <w:r w:rsidR="006319E1" w:rsidRPr="00620F43">
        <w:rPr>
          <w:rFonts w:ascii="Baskerville Old Face" w:hAnsi="Baskerville Old Face"/>
          <w:sz w:val="24"/>
          <w:szCs w:val="24"/>
        </w:rPr>
        <w:t>)</w:t>
      </w:r>
    </w:p>
    <w:p w:rsidR="00512FB8" w:rsidRPr="00620F43" w:rsidRDefault="00512FB8" w:rsidP="00620F43">
      <w:pPr>
        <w:rPr>
          <w:rFonts w:ascii="Baskerville Old Face" w:eastAsiaTheme="minorEastAsia" w:hAnsi="Baskerville Old Face"/>
          <w:sz w:val="24"/>
          <w:szCs w:val="24"/>
          <w:lang w:eastAsia="en-CA"/>
        </w:rPr>
      </w:pPr>
      <w:r w:rsidRPr="00620F43">
        <w:rPr>
          <w:rFonts w:ascii="Baskerville Old Face" w:eastAsiaTheme="minorEastAsia" w:hAnsi="Baskerville Old Face"/>
          <w:sz w:val="24"/>
          <w:szCs w:val="24"/>
          <w:lang w:eastAsia="en-CA"/>
        </w:rPr>
        <w:t xml:space="preserve">Anglicans are encouraged to celebrate saint days; that’s our Catholic side; but not many Anglicans do because most Anglicans seem rather strict about only gathering for worship on Sundays.  </w:t>
      </w:r>
    </w:p>
    <w:p w:rsidR="00512FB8" w:rsidRPr="00620F43" w:rsidRDefault="00512FB8" w:rsidP="00620F43">
      <w:pPr>
        <w:rPr>
          <w:rFonts w:ascii="Baskerville Old Face" w:eastAsiaTheme="minorEastAsia" w:hAnsi="Baskerville Old Face"/>
          <w:sz w:val="24"/>
          <w:szCs w:val="24"/>
          <w:lang w:eastAsia="en-CA"/>
        </w:rPr>
      </w:pPr>
      <w:r w:rsidRPr="00620F43">
        <w:rPr>
          <w:rFonts w:ascii="Baskerville Old Face" w:eastAsiaTheme="minorEastAsia" w:hAnsi="Baskerville Old Face"/>
          <w:sz w:val="24"/>
          <w:szCs w:val="24"/>
          <w:lang w:eastAsia="en-CA"/>
        </w:rPr>
        <w:t xml:space="preserve">Every Sunday is a feast of the resurrection which takes precedence over a saint day; that’s our Protestant side.  So, unless you’re one of those increasingly rare Anglicans who observe the saint days that fall during </w:t>
      </w:r>
      <w:r w:rsidR="0019659D" w:rsidRPr="00620F43">
        <w:rPr>
          <w:rFonts w:ascii="Baskerville Old Face" w:eastAsiaTheme="minorEastAsia" w:hAnsi="Baskerville Old Face"/>
          <w:sz w:val="24"/>
          <w:szCs w:val="24"/>
          <w:lang w:eastAsia="en-CA"/>
        </w:rPr>
        <w:t>the week</w:t>
      </w:r>
      <w:r w:rsidRPr="00620F43">
        <w:rPr>
          <w:rFonts w:ascii="Baskerville Old Face" w:eastAsiaTheme="minorEastAsia" w:hAnsi="Baskerville Old Face"/>
          <w:sz w:val="24"/>
          <w:szCs w:val="24"/>
          <w:lang w:eastAsia="en-CA"/>
        </w:rPr>
        <w:t>, you probably don’t know much about the saints.</w:t>
      </w:r>
    </w:p>
    <w:p w:rsidR="00512FB8" w:rsidRPr="00620F43" w:rsidRDefault="00512FB8" w:rsidP="00620F43">
      <w:pPr>
        <w:rPr>
          <w:rFonts w:eastAsiaTheme="minorEastAsia"/>
          <w:sz w:val="24"/>
          <w:szCs w:val="24"/>
          <w:lang w:eastAsia="en-CA"/>
        </w:rPr>
      </w:pPr>
      <w:r w:rsidRPr="00620F43">
        <w:rPr>
          <w:rFonts w:ascii="Baskerville Old Face" w:eastAsiaTheme="minorEastAsia" w:hAnsi="Baskerville Old Face"/>
          <w:sz w:val="24"/>
          <w:szCs w:val="24"/>
          <w:lang w:eastAsia="en-CA"/>
        </w:rPr>
        <w:t>So sometimes a priest has to bend the rules a bit, just so we all keep in touch with both sides of our identity.</w:t>
      </w:r>
    </w:p>
    <w:p w:rsidR="00AA71CC" w:rsidRPr="00620F43" w:rsidRDefault="00512FB8" w:rsidP="00620F43">
      <w:pPr>
        <w:rPr>
          <w:rFonts w:ascii="Baskerville Old Face" w:hAnsi="Baskerville Old Face"/>
          <w:sz w:val="24"/>
          <w:szCs w:val="24"/>
        </w:rPr>
      </w:pPr>
      <w:r w:rsidRPr="00620F43">
        <w:rPr>
          <w:rFonts w:ascii="Baskerville Old Face" w:hAnsi="Baskerville Old Face"/>
          <w:sz w:val="24"/>
          <w:szCs w:val="24"/>
        </w:rPr>
        <w:t>My excuse is the fact that Irene has planned a beautiful St. Patrick’s Day event for this Sunday; I’m only sorry that my split-vocation does not allow me to stay for it.</w:t>
      </w:r>
    </w:p>
    <w:p w:rsidR="00512FB8" w:rsidRPr="00620F43" w:rsidRDefault="00512FB8" w:rsidP="00620F43">
      <w:pPr>
        <w:rPr>
          <w:rFonts w:ascii="Baskerville Old Face" w:hAnsi="Baskerville Old Face"/>
          <w:sz w:val="24"/>
          <w:szCs w:val="24"/>
        </w:rPr>
      </w:pPr>
      <w:r w:rsidRPr="00620F43">
        <w:rPr>
          <w:rFonts w:ascii="Baskerville Old Face" w:hAnsi="Baskerville Old Face"/>
          <w:sz w:val="24"/>
          <w:szCs w:val="24"/>
        </w:rPr>
        <w:t xml:space="preserve">Because St. Patrick is one of the most popular and accessible saints in countries that use the English language it’s appropriate that we use this occasion to look a little bit more closely at his life as it might </w:t>
      </w:r>
      <w:proofErr w:type="spellStart"/>
      <w:r w:rsidRPr="00620F43">
        <w:rPr>
          <w:rFonts w:ascii="Baskerville Old Face" w:hAnsi="Baskerville Old Face"/>
          <w:sz w:val="24"/>
          <w:szCs w:val="24"/>
        </w:rPr>
        <w:t>rub</w:t>
      </w:r>
      <w:proofErr w:type="spellEnd"/>
      <w:r w:rsidRPr="00620F43">
        <w:rPr>
          <w:rFonts w:ascii="Baskerville Old Face" w:hAnsi="Baskerville Old Face"/>
          <w:sz w:val="24"/>
          <w:szCs w:val="24"/>
        </w:rPr>
        <w:t xml:space="preserve"> up against our Lenten journey.</w:t>
      </w:r>
    </w:p>
    <w:p w:rsidR="00512FB8" w:rsidRPr="00620F43" w:rsidRDefault="00512FB8" w:rsidP="00620F43">
      <w:pPr>
        <w:rPr>
          <w:rFonts w:ascii="Baskerville Old Face" w:hAnsi="Baskerville Old Face"/>
          <w:sz w:val="24"/>
          <w:szCs w:val="24"/>
        </w:rPr>
      </w:pPr>
      <w:r w:rsidRPr="00620F43">
        <w:rPr>
          <w:rFonts w:ascii="Baskerville Old Face" w:hAnsi="Baskerville Old Face"/>
          <w:sz w:val="24"/>
          <w:szCs w:val="24"/>
        </w:rPr>
        <w:t>Besides, if you’re heading over to an Irish pub for lunch you should know what you’re toasting when you lift your Guinness and say, “to the luck of the Irish!”</w:t>
      </w:r>
    </w:p>
    <w:p w:rsidR="00512FB8" w:rsidRPr="00620F43" w:rsidRDefault="00512FB8" w:rsidP="00620F43">
      <w:pPr>
        <w:rPr>
          <w:rFonts w:ascii="Baskerville Old Face" w:hAnsi="Baskerville Old Face"/>
          <w:sz w:val="24"/>
          <w:szCs w:val="24"/>
        </w:rPr>
      </w:pPr>
      <w:r w:rsidRPr="00620F43">
        <w:rPr>
          <w:rFonts w:ascii="Baskerville Old Face" w:hAnsi="Baskerville Old Face"/>
          <w:sz w:val="24"/>
          <w:szCs w:val="24"/>
        </w:rPr>
        <w:t>The texts today might not seem to have anything to do with St. Patrick</w:t>
      </w:r>
      <w:r w:rsidR="00A010D2" w:rsidRPr="00620F43">
        <w:rPr>
          <w:rFonts w:ascii="Baskerville Old Face" w:hAnsi="Baskerville Old Face"/>
          <w:sz w:val="24"/>
          <w:szCs w:val="24"/>
        </w:rPr>
        <w:t>, they are</w:t>
      </w:r>
      <w:r w:rsidR="0019659D" w:rsidRPr="00620F43">
        <w:rPr>
          <w:rFonts w:ascii="Baskerville Old Face" w:hAnsi="Baskerville Old Face"/>
          <w:sz w:val="24"/>
          <w:szCs w:val="24"/>
        </w:rPr>
        <w:t>, after all,</w:t>
      </w:r>
      <w:r w:rsidR="00A010D2" w:rsidRPr="00620F43">
        <w:rPr>
          <w:rFonts w:ascii="Baskerville Old Face" w:hAnsi="Baskerville Old Face"/>
          <w:sz w:val="24"/>
          <w:szCs w:val="24"/>
        </w:rPr>
        <w:t xml:space="preserve"> the texts assigned for Lent 2;</w:t>
      </w:r>
      <w:r w:rsidRPr="00620F43">
        <w:rPr>
          <w:rFonts w:ascii="Baskerville Old Face" w:hAnsi="Baskerville Old Face"/>
          <w:sz w:val="24"/>
          <w:szCs w:val="24"/>
        </w:rPr>
        <w:t xml:space="preserve"> but as is always the case</w:t>
      </w:r>
      <w:r w:rsidR="0019659D" w:rsidRPr="00620F43">
        <w:rPr>
          <w:rFonts w:ascii="Baskerville Old Face" w:hAnsi="Baskerville Old Face"/>
          <w:sz w:val="24"/>
          <w:szCs w:val="24"/>
        </w:rPr>
        <w:t>,</w:t>
      </w:r>
      <w:r w:rsidRPr="00620F43">
        <w:rPr>
          <w:rFonts w:ascii="Baskerville Old Face" w:hAnsi="Baskerville Old Face"/>
          <w:sz w:val="24"/>
          <w:szCs w:val="24"/>
        </w:rPr>
        <w:t xml:space="preserve"> the scriptures, as human documents, inspired by the Spirit, evoke just the sort of thematic connections that we’ve come to expect.</w:t>
      </w:r>
    </w:p>
    <w:p w:rsidR="00C07FD0" w:rsidRPr="00620F43" w:rsidRDefault="00A010D2" w:rsidP="00620F43">
      <w:pPr>
        <w:rPr>
          <w:rFonts w:ascii="Baskerville Old Face" w:hAnsi="Baskerville Old Face"/>
          <w:sz w:val="24"/>
          <w:szCs w:val="24"/>
        </w:rPr>
      </w:pPr>
      <w:r w:rsidRPr="00620F43">
        <w:rPr>
          <w:rFonts w:ascii="Baskerville Old Face" w:hAnsi="Baskerville Old Face"/>
          <w:sz w:val="24"/>
          <w:szCs w:val="24"/>
        </w:rPr>
        <w:t>One of the themes of Lent is prayer as a path into our destiny; we saw that last week with Jesus in the wilderness.  Prayer is a path into our destiny because it connects us to our deepest identity and so, last week I encouraged you this Lent to use as an arrow prayer, “You are my daughter, my belov</w:t>
      </w:r>
      <w:r w:rsidR="00F33C0F" w:rsidRPr="00620F43">
        <w:rPr>
          <w:rFonts w:ascii="Baskerville Old Face" w:hAnsi="Baskerville Old Face"/>
          <w:sz w:val="24"/>
          <w:szCs w:val="24"/>
        </w:rPr>
        <w:t>ed, in you I am well-pleased” as a way to face each day’s challenges</w:t>
      </w:r>
      <w:r w:rsidR="00C07FD0" w:rsidRPr="00620F43">
        <w:rPr>
          <w:rFonts w:ascii="Baskerville Old Face" w:hAnsi="Baskerville Old Face"/>
          <w:sz w:val="24"/>
          <w:szCs w:val="24"/>
        </w:rPr>
        <w:t>.</w:t>
      </w:r>
    </w:p>
    <w:p w:rsidR="00C07FD0" w:rsidRPr="00620F43" w:rsidRDefault="00C07FD0" w:rsidP="00620F43">
      <w:pPr>
        <w:rPr>
          <w:rFonts w:ascii="Baskerville Old Face" w:hAnsi="Baskerville Old Face"/>
          <w:sz w:val="24"/>
          <w:szCs w:val="24"/>
        </w:rPr>
      </w:pPr>
      <w:r w:rsidRPr="00620F43">
        <w:rPr>
          <w:rFonts w:ascii="Baskerville Old Face" w:hAnsi="Baskerville Old Face"/>
          <w:sz w:val="24"/>
          <w:szCs w:val="24"/>
        </w:rPr>
        <w:t>Today’</w:t>
      </w:r>
      <w:r w:rsidR="0019659D" w:rsidRPr="00620F43">
        <w:rPr>
          <w:rFonts w:ascii="Baskerville Old Face" w:hAnsi="Baskerville Old Face"/>
          <w:sz w:val="24"/>
          <w:szCs w:val="24"/>
        </w:rPr>
        <w:t>s texts giv</w:t>
      </w:r>
      <w:r w:rsidR="00F33C0F" w:rsidRPr="00620F43">
        <w:rPr>
          <w:rFonts w:ascii="Baskerville Old Face" w:hAnsi="Baskerville Old Face"/>
          <w:sz w:val="24"/>
          <w:szCs w:val="24"/>
        </w:rPr>
        <w:t>e us another arrow prayer</w:t>
      </w:r>
      <w:r w:rsidRPr="00620F43">
        <w:rPr>
          <w:rFonts w:ascii="Baskerville Old Face" w:hAnsi="Baskerville Old Face"/>
          <w:sz w:val="24"/>
          <w:szCs w:val="24"/>
        </w:rPr>
        <w:t xml:space="preserve"> f</w:t>
      </w:r>
      <w:r w:rsidR="00F33C0F" w:rsidRPr="00620F43">
        <w:rPr>
          <w:rFonts w:ascii="Baskerville Old Face" w:hAnsi="Baskerville Old Face"/>
          <w:sz w:val="24"/>
          <w:szCs w:val="24"/>
        </w:rPr>
        <w:t>or the journey, a prayer</w:t>
      </w:r>
      <w:r w:rsidRPr="00620F43">
        <w:rPr>
          <w:rFonts w:ascii="Baskerville Old Face" w:hAnsi="Baskerville Old Face"/>
          <w:sz w:val="24"/>
          <w:szCs w:val="24"/>
        </w:rPr>
        <w:t xml:space="preserve"> that connect</w:t>
      </w:r>
      <w:r w:rsidR="00F33C0F" w:rsidRPr="00620F43">
        <w:rPr>
          <w:rFonts w:ascii="Baskerville Old Face" w:hAnsi="Baskerville Old Face"/>
          <w:sz w:val="24"/>
          <w:szCs w:val="24"/>
        </w:rPr>
        <w:t>s us with St. Patrick</w:t>
      </w:r>
      <w:r w:rsidRPr="00620F43">
        <w:rPr>
          <w:rFonts w:ascii="Baskerville Old Face" w:hAnsi="Baskerville Old Face"/>
          <w:sz w:val="24"/>
          <w:szCs w:val="24"/>
        </w:rPr>
        <w:t>.</w:t>
      </w:r>
    </w:p>
    <w:p w:rsidR="0019659D" w:rsidRPr="00620F43" w:rsidRDefault="0019659D" w:rsidP="00620F43">
      <w:pPr>
        <w:rPr>
          <w:rFonts w:ascii="Baskerville Old Face" w:hAnsi="Baskerville Old Face"/>
          <w:sz w:val="24"/>
          <w:szCs w:val="24"/>
        </w:rPr>
      </w:pPr>
      <w:r w:rsidRPr="00620F43">
        <w:rPr>
          <w:rFonts w:ascii="Baskerville Old Face" w:hAnsi="Baskerville Old Face"/>
          <w:sz w:val="24"/>
          <w:szCs w:val="24"/>
        </w:rPr>
        <w:t>Sometime in the early fifth century, Patrick a native of Cornwall or Devon in Southwest England was kidnapped by Irish pirates who sold him into slavery in their homeland.</w:t>
      </w:r>
    </w:p>
    <w:p w:rsidR="0019659D" w:rsidRPr="00620F43" w:rsidRDefault="0019659D" w:rsidP="00620F43">
      <w:pPr>
        <w:rPr>
          <w:rFonts w:ascii="Baskerville Old Face" w:hAnsi="Baskerville Old Face"/>
          <w:sz w:val="24"/>
          <w:szCs w:val="24"/>
        </w:rPr>
      </w:pPr>
      <w:r w:rsidRPr="00620F43">
        <w:rPr>
          <w:rFonts w:ascii="Baskerville Old Face" w:hAnsi="Baskerville Old Face"/>
          <w:sz w:val="24"/>
          <w:szCs w:val="24"/>
        </w:rPr>
        <w:t xml:space="preserve">Six years later he fled his Irish masters and returned to Britain.  Home at last. </w:t>
      </w:r>
      <w:r w:rsidR="00F33C0F" w:rsidRPr="00620F43">
        <w:rPr>
          <w:rFonts w:ascii="Baskerville Old Face" w:hAnsi="Baskerville Old Face"/>
          <w:sz w:val="24"/>
          <w:szCs w:val="24"/>
        </w:rPr>
        <w:t xml:space="preserve">Our psalm puts it this way: </w:t>
      </w:r>
      <w:r w:rsidRPr="00620F43">
        <w:rPr>
          <w:rFonts w:ascii="Baskerville Old Face" w:hAnsi="Baskerville Old Face"/>
          <w:sz w:val="24"/>
          <w:szCs w:val="24"/>
        </w:rPr>
        <w:t>“When the Lord restored the fortunes of Zion then were we like those who dream, then our mouth was filled with laughter and our tongue with shouts of joy.”</w:t>
      </w:r>
    </w:p>
    <w:p w:rsidR="0019659D" w:rsidRPr="00620F43" w:rsidRDefault="0019659D" w:rsidP="00620F43">
      <w:pPr>
        <w:rPr>
          <w:rFonts w:ascii="Baskerville Old Face" w:hAnsi="Baskerville Old Face"/>
          <w:sz w:val="24"/>
          <w:szCs w:val="24"/>
        </w:rPr>
      </w:pPr>
      <w:r w:rsidRPr="00620F43">
        <w:rPr>
          <w:rFonts w:ascii="Baskerville Old Face" w:hAnsi="Baskerville Old Face"/>
          <w:sz w:val="24"/>
          <w:szCs w:val="24"/>
        </w:rPr>
        <w:t>Can you imagine the joy in Patrick’s village when they saw him trudging up the path?  Can you image the laughter, the “feels-like-a-dream” joy of restoration!</w:t>
      </w:r>
    </w:p>
    <w:p w:rsidR="0019659D" w:rsidRPr="00620F43" w:rsidRDefault="0019659D" w:rsidP="00620F43">
      <w:pPr>
        <w:rPr>
          <w:rFonts w:ascii="Baskerville Old Face" w:hAnsi="Baskerville Old Face"/>
          <w:sz w:val="24"/>
          <w:szCs w:val="24"/>
        </w:rPr>
      </w:pPr>
      <w:r w:rsidRPr="00620F43">
        <w:rPr>
          <w:rFonts w:ascii="Baskerville Old Face" w:hAnsi="Baskerville Old Face"/>
          <w:sz w:val="24"/>
          <w:szCs w:val="24"/>
        </w:rPr>
        <w:lastRenderedPageBreak/>
        <w:t>Christians in the early centuries prayed the psalms continually; it’s far more likely than not that these very words would have been on Patrick’s tongue as he approached his Cornwall home.</w:t>
      </w:r>
    </w:p>
    <w:p w:rsidR="00F967D5" w:rsidRPr="00620F43" w:rsidRDefault="00804015" w:rsidP="00620F43">
      <w:pPr>
        <w:rPr>
          <w:rFonts w:ascii="Baskerville Old Face" w:hAnsi="Baskerville Old Face"/>
          <w:sz w:val="24"/>
          <w:szCs w:val="24"/>
        </w:rPr>
      </w:pPr>
      <w:r w:rsidRPr="00620F43">
        <w:rPr>
          <w:rFonts w:ascii="Baskerville Old Face" w:hAnsi="Baskerville Old Face"/>
          <w:sz w:val="24"/>
          <w:szCs w:val="24"/>
        </w:rPr>
        <w:t>The Psalms are great for this sort of thing, t</w:t>
      </w:r>
      <w:r w:rsidR="00F967D5" w:rsidRPr="00620F43">
        <w:rPr>
          <w:rFonts w:ascii="Baskerville Old Face" w:hAnsi="Baskerville Old Face"/>
          <w:sz w:val="24"/>
          <w:szCs w:val="24"/>
        </w:rPr>
        <w:t>hey help us praise and la</w:t>
      </w:r>
      <w:r w:rsidRPr="00620F43">
        <w:rPr>
          <w:rFonts w:ascii="Baskerville Old Face" w:hAnsi="Baskerville Old Face"/>
          <w:sz w:val="24"/>
          <w:szCs w:val="24"/>
        </w:rPr>
        <w:t>ment, and everything in between;</w:t>
      </w:r>
      <w:r w:rsidR="0019659D" w:rsidRPr="00620F43">
        <w:rPr>
          <w:rFonts w:ascii="Baskerville Old Face" w:hAnsi="Baskerville Old Face"/>
          <w:sz w:val="24"/>
          <w:szCs w:val="24"/>
        </w:rPr>
        <w:t xml:space="preserve"> they help us process life.</w:t>
      </w:r>
      <w:r w:rsidR="00F967D5" w:rsidRPr="00620F43">
        <w:rPr>
          <w:rFonts w:ascii="Baskerville Old Face" w:hAnsi="Baskerville Old Face"/>
          <w:sz w:val="24"/>
          <w:szCs w:val="24"/>
        </w:rPr>
        <w:t xml:space="preserve"> </w:t>
      </w:r>
    </w:p>
    <w:p w:rsidR="00D616DD" w:rsidRPr="00620F43" w:rsidRDefault="00D616DD" w:rsidP="00620F43">
      <w:pPr>
        <w:rPr>
          <w:rFonts w:ascii="Baskerville Old Face" w:hAnsi="Baskerville Old Face"/>
          <w:sz w:val="24"/>
          <w:szCs w:val="24"/>
        </w:rPr>
      </w:pPr>
      <w:r w:rsidRPr="00620F43">
        <w:rPr>
          <w:rFonts w:ascii="Baskerville Old Face" w:hAnsi="Baskerville Old Face"/>
          <w:sz w:val="24"/>
          <w:szCs w:val="24"/>
        </w:rPr>
        <w:t>I was chatting with the esteemed Rector’s Warden of St. Matthew, Virginia</w:t>
      </w:r>
      <w:r w:rsidR="0019659D" w:rsidRPr="00620F43">
        <w:rPr>
          <w:rFonts w:ascii="Baskerville Old Face" w:hAnsi="Baskerville Old Face"/>
          <w:sz w:val="24"/>
          <w:szCs w:val="24"/>
        </w:rPr>
        <w:t>;</w:t>
      </w:r>
      <w:r w:rsidRPr="00620F43">
        <w:rPr>
          <w:rFonts w:ascii="Baskerville Old Face" w:hAnsi="Baskerville Old Face"/>
          <w:sz w:val="24"/>
          <w:szCs w:val="24"/>
        </w:rPr>
        <w:t xml:space="preserve"> we were chatting about her and my work experience and how anxiety, depression and suicidal ideation is becoming more and pervasive at younger and younger ages</w:t>
      </w:r>
    </w:p>
    <w:p w:rsidR="00C07FD0" w:rsidRPr="00620F43" w:rsidRDefault="00D616DD" w:rsidP="00620F43">
      <w:pPr>
        <w:rPr>
          <w:rFonts w:ascii="Baskerville Old Face" w:hAnsi="Baskerville Old Face"/>
          <w:sz w:val="24"/>
          <w:szCs w:val="24"/>
        </w:rPr>
      </w:pPr>
      <w:r w:rsidRPr="00620F43">
        <w:rPr>
          <w:rFonts w:ascii="Baskerville Old Face" w:hAnsi="Baskerville Old Face"/>
          <w:sz w:val="24"/>
          <w:szCs w:val="24"/>
        </w:rPr>
        <w:t>She then reminded me of a great line that goes back to St. Augustine, “Worship is the pedagogy of desire.” That is, if we carve out even just a few minutes each day to pray, to praise, to lament, even if not in our own words, maybe especially if in words not our own!, we slowly train ourselves into more realistic expectations, more helpful ways of looking at the world and the inevitable disappointments and joys that will litter our path.</w:t>
      </w:r>
    </w:p>
    <w:p w:rsidR="001926A2" w:rsidRPr="00620F43" w:rsidRDefault="001926A2" w:rsidP="00620F43">
      <w:pPr>
        <w:rPr>
          <w:rFonts w:ascii="Baskerville Old Face" w:hAnsi="Baskerville Old Face"/>
          <w:sz w:val="24"/>
          <w:szCs w:val="24"/>
        </w:rPr>
      </w:pPr>
      <w:r w:rsidRPr="00620F43">
        <w:rPr>
          <w:rFonts w:ascii="Baskerville Old Face" w:hAnsi="Baskerville Old Face"/>
          <w:sz w:val="24"/>
          <w:szCs w:val="24"/>
        </w:rPr>
        <w:t>The message of the first part of this psalm is a call for us to get one thing straight in our hearts and minds, a foundational thought so powerful that it can’t help but lead to celebration: the Lord restores, the Lord restores our fortunes; the Lord sets things right; makes things work well; sets us back in a groove when we’ve fallen on hard times, when things have dried up; when creativity is waning, imagination low, physical suffering on the rise; that’s when the Lord begins to restore.</w:t>
      </w:r>
    </w:p>
    <w:p w:rsidR="001926A2" w:rsidRPr="00620F43" w:rsidRDefault="001926A2" w:rsidP="00620F43">
      <w:pPr>
        <w:rPr>
          <w:rFonts w:ascii="Baskerville Old Face" w:hAnsi="Baskerville Old Face"/>
          <w:sz w:val="24"/>
          <w:szCs w:val="24"/>
        </w:rPr>
      </w:pPr>
      <w:r w:rsidRPr="00620F43">
        <w:rPr>
          <w:rFonts w:ascii="Baskerville Old Face" w:hAnsi="Baskerville Old Face"/>
          <w:sz w:val="24"/>
          <w:szCs w:val="24"/>
        </w:rPr>
        <w:t>Fortune is a word that reminds us of luck, one of those words that we imagine came to us from the Irish.  But in reality it’s a word that has very little to do with the way luck is understood in our time: pure chance.</w:t>
      </w:r>
    </w:p>
    <w:p w:rsidR="001926A2" w:rsidRPr="00620F43" w:rsidRDefault="001926A2" w:rsidP="00620F43">
      <w:pPr>
        <w:rPr>
          <w:rFonts w:ascii="Baskerville Old Face" w:hAnsi="Baskerville Old Face"/>
          <w:sz w:val="24"/>
          <w:szCs w:val="24"/>
        </w:rPr>
      </w:pPr>
      <w:r w:rsidRPr="00620F43">
        <w:rPr>
          <w:rFonts w:ascii="Baskerville Old Face" w:hAnsi="Baskerville Old Face"/>
          <w:sz w:val="24"/>
          <w:szCs w:val="24"/>
        </w:rPr>
        <w:t>Rather it’s a word given to us by the Hebrew poets who rejected any idea of fate in favour of a theology that held together the mysterious working of a restoring God and our best efforts.</w:t>
      </w:r>
    </w:p>
    <w:p w:rsidR="001926A2" w:rsidRPr="00620F43" w:rsidRDefault="001926A2" w:rsidP="00620F43">
      <w:pPr>
        <w:rPr>
          <w:rFonts w:ascii="Baskerville Old Face" w:hAnsi="Baskerville Old Face"/>
          <w:sz w:val="24"/>
          <w:szCs w:val="24"/>
        </w:rPr>
      </w:pPr>
      <w:r w:rsidRPr="00620F43">
        <w:rPr>
          <w:rFonts w:ascii="Baskerville Old Face" w:hAnsi="Baskerville Old Face"/>
          <w:sz w:val="24"/>
          <w:szCs w:val="24"/>
        </w:rPr>
        <w:t>Patrick’s fortunes were restored because it was God’s will to bring Patrick back to his village and so, probably after much weeping, after much planning, and maybe several failed attempts, God blessed his efforts to escape.</w:t>
      </w:r>
    </w:p>
    <w:p w:rsidR="001926A2" w:rsidRPr="00620F43" w:rsidRDefault="001926A2" w:rsidP="00620F43">
      <w:pPr>
        <w:rPr>
          <w:rFonts w:ascii="Baskerville Old Face" w:hAnsi="Baskerville Old Face"/>
          <w:sz w:val="24"/>
          <w:szCs w:val="24"/>
        </w:rPr>
      </w:pPr>
      <w:r w:rsidRPr="00620F43">
        <w:rPr>
          <w:rFonts w:ascii="Baskerville Old Face" w:hAnsi="Baskerville Old Face"/>
          <w:sz w:val="24"/>
          <w:szCs w:val="24"/>
        </w:rPr>
        <w:t xml:space="preserve">The blessings that have come to us in our lives are not purely of our own making but of a complex web of factors, some in our control, most not and we’re called to a type of holy remembering, a remembering of how God has brought good from bad, healing from hurt, new direction when we’ve stuck or captive to a pattern of living that’s unhelpful or unhealthy.  </w:t>
      </w:r>
    </w:p>
    <w:p w:rsidR="001926A2" w:rsidRPr="00620F43" w:rsidRDefault="001926A2" w:rsidP="00620F43">
      <w:pPr>
        <w:rPr>
          <w:rFonts w:ascii="Baskerville Old Face" w:hAnsi="Baskerville Old Face"/>
          <w:sz w:val="24"/>
          <w:szCs w:val="24"/>
        </w:rPr>
      </w:pPr>
      <w:r w:rsidRPr="00620F43">
        <w:rPr>
          <w:rFonts w:ascii="Baskerville Old Face" w:hAnsi="Baskerville Old Face"/>
          <w:sz w:val="24"/>
          <w:szCs w:val="24"/>
        </w:rPr>
        <w:t>This holy remembering is different than nostalgic pining because it helps us pray now: “Restore our fortunes O Lord!” “Sure people said great things about us/me in the past, sure I was successful, but what about right now</w:t>
      </w:r>
      <w:r w:rsidR="00983559" w:rsidRPr="00620F43">
        <w:rPr>
          <w:rFonts w:ascii="Baskerville Old Face" w:hAnsi="Baskerville Old Face"/>
          <w:sz w:val="24"/>
          <w:szCs w:val="24"/>
        </w:rPr>
        <w:t>; my life’s a mess.  Restore our fortunes O Lord</w:t>
      </w:r>
      <w:r w:rsidRPr="00620F43">
        <w:rPr>
          <w:rFonts w:ascii="Baskerville Old Face" w:hAnsi="Baskerville Old Face"/>
          <w:sz w:val="24"/>
          <w:szCs w:val="24"/>
        </w:rPr>
        <w:t>.</w:t>
      </w:r>
    </w:p>
    <w:p w:rsidR="001926A2" w:rsidRPr="00620F43" w:rsidRDefault="001926A2" w:rsidP="00620F43">
      <w:pPr>
        <w:rPr>
          <w:rFonts w:ascii="Baskerville Old Face" w:hAnsi="Baskerville Old Face"/>
          <w:sz w:val="24"/>
          <w:szCs w:val="24"/>
        </w:rPr>
      </w:pPr>
      <w:r w:rsidRPr="00620F43">
        <w:rPr>
          <w:rFonts w:ascii="Baskerville Old Face" w:hAnsi="Baskerville Old Face"/>
          <w:sz w:val="24"/>
          <w:szCs w:val="24"/>
        </w:rPr>
        <w:lastRenderedPageBreak/>
        <w:t xml:space="preserve">This psalm serves as a </w:t>
      </w:r>
      <w:proofErr w:type="gramStart"/>
      <w:r w:rsidRPr="00620F43">
        <w:rPr>
          <w:rFonts w:ascii="Baskerville Old Face" w:hAnsi="Baskerville Old Face"/>
          <w:sz w:val="24"/>
          <w:szCs w:val="24"/>
        </w:rPr>
        <w:t>stockbrokers</w:t>
      </w:r>
      <w:proofErr w:type="gramEnd"/>
      <w:r w:rsidRPr="00620F43">
        <w:rPr>
          <w:rFonts w:ascii="Baskerville Old Face" w:hAnsi="Baskerville Old Face"/>
          <w:sz w:val="24"/>
          <w:szCs w:val="24"/>
        </w:rPr>
        <w:t xml:space="preserve"> disclaimer: “past performance is no guarantee of future returns.”  Life isn’t a technique but an evolving dance of relational learning, growth, suffering, weeping and laughing.</w:t>
      </w:r>
    </w:p>
    <w:p w:rsidR="00DD1506" w:rsidRPr="00620F43" w:rsidRDefault="001926A2" w:rsidP="00620F43">
      <w:pPr>
        <w:rPr>
          <w:rFonts w:ascii="Baskerville Old Face" w:hAnsi="Baskerville Old Face"/>
          <w:sz w:val="24"/>
          <w:szCs w:val="24"/>
        </w:rPr>
      </w:pPr>
      <w:r w:rsidRPr="00620F43">
        <w:rPr>
          <w:rFonts w:ascii="Baskerville Old Face" w:hAnsi="Baskerville Old Face"/>
          <w:sz w:val="24"/>
          <w:szCs w:val="24"/>
        </w:rPr>
        <w:t xml:space="preserve">There will never be a time when we don’t need some measure of God’s restoration, as a community, as people, as a nation, as a world.  </w:t>
      </w:r>
      <w:r w:rsidR="00DD1506" w:rsidRPr="00620F43">
        <w:rPr>
          <w:rFonts w:ascii="Baskerville Old Face" w:hAnsi="Baskerville Old Face"/>
          <w:sz w:val="24"/>
          <w:szCs w:val="24"/>
        </w:rPr>
        <w:t>So here’s a great prayer, when things have taken a turn, you’re feeling down, “Lord, restore our fortunes!”</w:t>
      </w:r>
    </w:p>
    <w:p w:rsidR="001926A2" w:rsidRPr="00620F43" w:rsidRDefault="001926A2" w:rsidP="00620F43">
      <w:pPr>
        <w:rPr>
          <w:rFonts w:ascii="Baskerville Old Face" w:hAnsi="Baskerville Old Face"/>
          <w:sz w:val="24"/>
          <w:szCs w:val="24"/>
        </w:rPr>
      </w:pPr>
      <w:r w:rsidRPr="00620F43">
        <w:rPr>
          <w:rFonts w:ascii="Baskerville Old Face" w:hAnsi="Baskerville Old Face"/>
          <w:sz w:val="24"/>
          <w:szCs w:val="24"/>
        </w:rPr>
        <w:t xml:space="preserve">After coming home, </w:t>
      </w:r>
      <w:r w:rsidR="00983559" w:rsidRPr="00620F43">
        <w:rPr>
          <w:rFonts w:ascii="Baskerville Old Face" w:hAnsi="Baskerville Old Face"/>
          <w:sz w:val="24"/>
          <w:szCs w:val="24"/>
        </w:rPr>
        <w:t xml:space="preserve">Patrick, </w:t>
      </w:r>
      <w:r w:rsidRPr="00620F43">
        <w:rPr>
          <w:rFonts w:ascii="Baskerville Old Face" w:hAnsi="Baskerville Old Face"/>
          <w:sz w:val="24"/>
          <w:szCs w:val="24"/>
        </w:rPr>
        <w:t>in de</w:t>
      </w:r>
      <w:r w:rsidR="00983559" w:rsidRPr="00620F43">
        <w:rPr>
          <w:rFonts w:ascii="Baskerville Old Face" w:hAnsi="Baskerville Old Face"/>
          <w:sz w:val="24"/>
          <w:szCs w:val="24"/>
        </w:rPr>
        <w:t>ep gratefulness,</w:t>
      </w:r>
      <w:r w:rsidR="00DD1506" w:rsidRPr="00620F43">
        <w:rPr>
          <w:rFonts w:ascii="Baskerville Old Face" w:hAnsi="Baskerville Old Face"/>
          <w:sz w:val="24"/>
          <w:szCs w:val="24"/>
        </w:rPr>
        <w:t xml:space="preserve"> dedicates</w:t>
      </w:r>
      <w:r w:rsidRPr="00620F43">
        <w:rPr>
          <w:rFonts w:ascii="Baskerville Old Face" w:hAnsi="Baskerville Old Face"/>
          <w:sz w:val="24"/>
          <w:szCs w:val="24"/>
        </w:rPr>
        <w:t xml:space="preserve"> his life to the church and become</w:t>
      </w:r>
      <w:r w:rsidR="00DD1506" w:rsidRPr="00620F43">
        <w:rPr>
          <w:rFonts w:ascii="Baskerville Old Face" w:hAnsi="Baskerville Old Face"/>
          <w:sz w:val="24"/>
          <w:szCs w:val="24"/>
        </w:rPr>
        <w:t>s a priest but he also begins</w:t>
      </w:r>
      <w:r w:rsidRPr="00620F43">
        <w:rPr>
          <w:rFonts w:ascii="Baskerville Old Face" w:hAnsi="Baskerville Old Face"/>
          <w:sz w:val="24"/>
          <w:szCs w:val="24"/>
        </w:rPr>
        <w:t xml:space="preserve"> to think about the barbarous conditions of the northern tribes in Ireland.</w:t>
      </w:r>
    </w:p>
    <w:p w:rsidR="001926A2" w:rsidRPr="00620F43" w:rsidRDefault="001926A2" w:rsidP="00620F43">
      <w:pPr>
        <w:rPr>
          <w:rFonts w:ascii="Baskerville Old Face" w:hAnsi="Baskerville Old Face"/>
          <w:sz w:val="24"/>
          <w:szCs w:val="24"/>
        </w:rPr>
      </w:pPr>
      <w:r w:rsidRPr="00620F43">
        <w:rPr>
          <w:rFonts w:ascii="Baskerville Old Face" w:hAnsi="Baskerville Old Face"/>
          <w:sz w:val="24"/>
          <w:szCs w:val="24"/>
        </w:rPr>
        <w:t>The fact was, though they held many in captivity, they were the true captives, enslaved to their bloodletting and wander lust ways.</w:t>
      </w:r>
    </w:p>
    <w:p w:rsidR="00D616DD" w:rsidRPr="00620F43" w:rsidRDefault="00DD1506" w:rsidP="00620F43">
      <w:pPr>
        <w:rPr>
          <w:rFonts w:ascii="Baskerville Old Face" w:hAnsi="Baskerville Old Face"/>
          <w:sz w:val="24"/>
          <w:szCs w:val="24"/>
        </w:rPr>
      </w:pPr>
      <w:r w:rsidRPr="00620F43">
        <w:rPr>
          <w:rFonts w:ascii="Baskerville Old Face" w:hAnsi="Baskerville Old Face"/>
          <w:sz w:val="24"/>
          <w:szCs w:val="24"/>
        </w:rPr>
        <w:t>Then Jesus gives</w:t>
      </w:r>
      <w:r w:rsidR="001926A2" w:rsidRPr="00620F43">
        <w:rPr>
          <w:rFonts w:ascii="Baskerville Old Face" w:hAnsi="Baskerville Old Face"/>
          <w:sz w:val="24"/>
          <w:szCs w:val="24"/>
        </w:rPr>
        <w:t xml:space="preserve"> him a visi</w:t>
      </w:r>
      <w:r w:rsidRPr="00620F43">
        <w:rPr>
          <w:rFonts w:ascii="Baskerville Old Face" w:hAnsi="Baskerville Old Face"/>
          <w:sz w:val="24"/>
          <w:szCs w:val="24"/>
        </w:rPr>
        <w:t>on and it’s all he needs; he’s</w:t>
      </w:r>
      <w:r w:rsidR="001926A2" w:rsidRPr="00620F43">
        <w:rPr>
          <w:rFonts w:ascii="Baskerville Old Face" w:hAnsi="Baskerville Old Face"/>
          <w:sz w:val="24"/>
          <w:szCs w:val="24"/>
        </w:rPr>
        <w:t xml:space="preserve"> made a bishop </w:t>
      </w:r>
      <w:r w:rsidRPr="00620F43">
        <w:rPr>
          <w:rFonts w:ascii="Baskerville Old Face" w:hAnsi="Baskerville Old Face"/>
          <w:sz w:val="24"/>
          <w:szCs w:val="24"/>
        </w:rPr>
        <w:t xml:space="preserve">and </w:t>
      </w:r>
      <w:r w:rsidR="001926A2" w:rsidRPr="00620F43">
        <w:rPr>
          <w:rFonts w:ascii="Baskerville Old Face" w:hAnsi="Baskerville Old Face"/>
          <w:sz w:val="24"/>
          <w:szCs w:val="24"/>
        </w:rPr>
        <w:t>given a mission: go back to the land of your captivity and seek the restoration of the Lord</w:t>
      </w:r>
      <w:r w:rsidR="00103AEC" w:rsidRPr="00620F43">
        <w:rPr>
          <w:rFonts w:ascii="Baskerville Old Face" w:hAnsi="Baskerville Old Face"/>
          <w:sz w:val="24"/>
          <w:szCs w:val="24"/>
        </w:rPr>
        <w:t>.</w:t>
      </w:r>
    </w:p>
    <w:p w:rsidR="00103AEC" w:rsidRPr="00620F43" w:rsidRDefault="00103AEC" w:rsidP="00620F43">
      <w:pPr>
        <w:rPr>
          <w:rFonts w:ascii="Baskerville Old Face" w:hAnsi="Baskerville Old Face"/>
          <w:sz w:val="24"/>
          <w:szCs w:val="24"/>
        </w:rPr>
      </w:pPr>
      <w:r w:rsidRPr="00620F43">
        <w:rPr>
          <w:rFonts w:ascii="Baskerville Old Face" w:hAnsi="Baskerville Old Face"/>
          <w:sz w:val="24"/>
          <w:szCs w:val="24"/>
        </w:rPr>
        <w:t>Similar to the clear-eyed vision of Jesus in our gospel reading today, clear-eyed about the present political situation, clear-eyed about what would most likely happen to him, Jesus, expressing the love of the Father heads toward Jerusalem</w:t>
      </w:r>
    </w:p>
    <w:p w:rsidR="00983559" w:rsidRPr="00620F43" w:rsidRDefault="00983559" w:rsidP="00620F43">
      <w:pPr>
        <w:rPr>
          <w:rFonts w:ascii="Baskerville Old Face" w:hAnsi="Baskerville Old Face"/>
          <w:sz w:val="24"/>
          <w:szCs w:val="24"/>
        </w:rPr>
      </w:pPr>
      <w:r w:rsidRPr="00620F43">
        <w:rPr>
          <w:rFonts w:ascii="Baskerville Old Face" w:hAnsi="Baskerville Old Face"/>
          <w:sz w:val="24"/>
          <w:szCs w:val="24"/>
        </w:rPr>
        <w:t>God restores our fortunes not just for us, but for those who need their own fortunes restored.</w:t>
      </w:r>
    </w:p>
    <w:p w:rsidR="00BB574C" w:rsidRPr="00620F43" w:rsidRDefault="00BB574C" w:rsidP="00620F43">
      <w:pPr>
        <w:rPr>
          <w:rFonts w:ascii="Baskerville Old Face" w:hAnsi="Baskerville Old Face"/>
          <w:sz w:val="24"/>
          <w:szCs w:val="24"/>
        </w:rPr>
      </w:pPr>
      <w:r w:rsidRPr="00620F43">
        <w:rPr>
          <w:rFonts w:ascii="Baskerville Old Face" w:hAnsi="Baskerville Old Face"/>
          <w:sz w:val="24"/>
          <w:szCs w:val="24"/>
        </w:rPr>
        <w:t>W</w:t>
      </w:r>
      <w:r w:rsidR="00983559" w:rsidRPr="00620F43">
        <w:rPr>
          <w:rFonts w:ascii="Baskerville Old Face" w:hAnsi="Baskerville Old Face"/>
          <w:sz w:val="24"/>
          <w:szCs w:val="24"/>
        </w:rPr>
        <w:t>e begin to receive restoration in answer to our prayers and our cooperation with how the Spirit is calling us, leading us,</w:t>
      </w:r>
      <w:r w:rsidRPr="00620F43">
        <w:rPr>
          <w:rFonts w:ascii="Baskerville Old Face" w:hAnsi="Baskerville Old Face"/>
          <w:sz w:val="24"/>
          <w:szCs w:val="24"/>
        </w:rPr>
        <w:t xml:space="preserve"> but we only really get it if we risk it for the sake of others; if we re-enter that sticky family situation, that difficult Church conundrum, that neighbourhood spat that you’re avoiding.</w:t>
      </w:r>
    </w:p>
    <w:p w:rsidR="00BB574C" w:rsidRPr="00620F43" w:rsidRDefault="00BB574C" w:rsidP="00620F43">
      <w:pPr>
        <w:rPr>
          <w:rFonts w:ascii="Baskerville Old Face" w:hAnsi="Baskerville Old Face"/>
          <w:sz w:val="24"/>
          <w:szCs w:val="24"/>
        </w:rPr>
      </w:pPr>
      <w:r w:rsidRPr="00620F43">
        <w:rPr>
          <w:rFonts w:ascii="Baskerville Old Face" w:hAnsi="Baskerville Old Face"/>
          <w:sz w:val="24"/>
          <w:szCs w:val="24"/>
        </w:rPr>
        <w:t>God restores our fortunes through others and others’ fortunes are restored through our obedience it!</w:t>
      </w:r>
    </w:p>
    <w:p w:rsidR="00BB574C" w:rsidRPr="00620F43" w:rsidRDefault="00983559" w:rsidP="00620F43">
      <w:pPr>
        <w:rPr>
          <w:rFonts w:ascii="Baskerville Old Face" w:hAnsi="Baskerville Old Face"/>
          <w:sz w:val="24"/>
          <w:szCs w:val="24"/>
        </w:rPr>
      </w:pPr>
      <w:r w:rsidRPr="00620F43">
        <w:rPr>
          <w:rFonts w:ascii="Baskerville Old Face" w:hAnsi="Baskerville Old Face"/>
          <w:sz w:val="24"/>
          <w:szCs w:val="24"/>
        </w:rPr>
        <w:t>A</w:t>
      </w:r>
      <w:r w:rsidR="00BB574C" w:rsidRPr="00620F43">
        <w:rPr>
          <w:rFonts w:ascii="Baskerville Old Face" w:hAnsi="Baskerville Old Face"/>
          <w:sz w:val="24"/>
          <w:szCs w:val="24"/>
        </w:rPr>
        <w:t>nd if we try to play it safe we lose what we have!  So Patrick wasn’t being stupid, just exercising a version of the faith we’re all called to exercise in small ways every day!</w:t>
      </w:r>
    </w:p>
    <w:p w:rsidR="00654479" w:rsidRPr="00620F43" w:rsidRDefault="00665A5C" w:rsidP="00620F43">
      <w:pPr>
        <w:rPr>
          <w:rFonts w:ascii="Baskerville Old Face" w:hAnsi="Baskerville Old Face"/>
          <w:sz w:val="24"/>
          <w:szCs w:val="24"/>
        </w:rPr>
      </w:pPr>
      <w:r w:rsidRPr="00620F43">
        <w:rPr>
          <w:rFonts w:ascii="Baskerville Old Face" w:hAnsi="Baskerville Old Face"/>
          <w:sz w:val="24"/>
          <w:szCs w:val="24"/>
        </w:rPr>
        <w:t xml:space="preserve">And so, </w:t>
      </w:r>
      <w:r w:rsidR="00654479" w:rsidRPr="00620F43">
        <w:rPr>
          <w:rFonts w:ascii="Baskerville Old Face" w:hAnsi="Baskerville Old Face"/>
          <w:sz w:val="24"/>
          <w:szCs w:val="24"/>
        </w:rPr>
        <w:t>the Spirit working through Patrick was able to help the Irish change their path in such a way that their adventuring ways were turned to the betterment of others, they literally saved civilization during the Dark ages; their monks helping keep the candle of learning flickering when all else was being snuffed out.</w:t>
      </w:r>
    </w:p>
    <w:p w:rsidR="00654479" w:rsidRPr="00620F43" w:rsidRDefault="00654479" w:rsidP="00620F43">
      <w:pPr>
        <w:rPr>
          <w:rFonts w:ascii="Baskerville Old Face" w:hAnsi="Baskerville Old Face"/>
          <w:sz w:val="24"/>
          <w:szCs w:val="24"/>
        </w:rPr>
      </w:pPr>
      <w:r w:rsidRPr="00620F43">
        <w:rPr>
          <w:rFonts w:ascii="Baskerville Old Face" w:hAnsi="Baskerville Old Face"/>
          <w:sz w:val="24"/>
          <w:szCs w:val="24"/>
        </w:rPr>
        <w:t xml:space="preserve">The Irish sense of humour and their connection to the earth helped them survive </w:t>
      </w:r>
      <w:r w:rsidR="00472E51" w:rsidRPr="00620F43">
        <w:rPr>
          <w:rFonts w:ascii="Baskerville Old Face" w:hAnsi="Baskerville Old Face"/>
          <w:sz w:val="24"/>
          <w:szCs w:val="24"/>
        </w:rPr>
        <w:t>disaster after disaster, so that when the Great Potato famine happened in 1840’s millions emigrated to this part of the world shaping it in countless ways.</w:t>
      </w:r>
    </w:p>
    <w:p w:rsidR="00472E51" w:rsidRPr="00620F43" w:rsidRDefault="00472E51" w:rsidP="00620F43">
      <w:pPr>
        <w:rPr>
          <w:rFonts w:ascii="Baskerville Old Face" w:hAnsi="Baskerville Old Face"/>
          <w:sz w:val="24"/>
          <w:szCs w:val="24"/>
        </w:rPr>
      </w:pPr>
      <w:r w:rsidRPr="00620F43">
        <w:rPr>
          <w:rFonts w:ascii="Baskerville Old Face" w:hAnsi="Baskerville Old Face"/>
          <w:sz w:val="24"/>
          <w:szCs w:val="24"/>
        </w:rPr>
        <w:lastRenderedPageBreak/>
        <w:t>“</w:t>
      </w:r>
      <w:proofErr w:type="spellStart"/>
      <w:proofErr w:type="gramStart"/>
      <w:r w:rsidRPr="00620F43">
        <w:rPr>
          <w:rFonts w:ascii="Baskerville Old Face" w:hAnsi="Baskerville Old Face"/>
          <w:sz w:val="24"/>
          <w:szCs w:val="24"/>
        </w:rPr>
        <w:t>The</w:t>
      </w:r>
      <w:proofErr w:type="spellEnd"/>
      <w:r w:rsidRPr="00620F43">
        <w:rPr>
          <w:rFonts w:ascii="Baskerville Old Face" w:hAnsi="Baskerville Old Face"/>
          <w:sz w:val="24"/>
          <w:szCs w:val="24"/>
        </w:rPr>
        <w:t xml:space="preserve"> went</w:t>
      </w:r>
      <w:proofErr w:type="gramEnd"/>
      <w:r w:rsidRPr="00620F43">
        <w:rPr>
          <w:rFonts w:ascii="Baskerville Old Face" w:hAnsi="Baskerville Old Face"/>
          <w:sz w:val="24"/>
          <w:szCs w:val="24"/>
        </w:rPr>
        <w:t xml:space="preserve"> out weeping, carrying the seed, but came back with joy, shouldering the sheaves.”  Our various captivities don’t have the final word! With Christ, in Christ, through Christ, through prayer we have agency and hope in pursuit of restoration!</w:t>
      </w:r>
    </w:p>
    <w:p w:rsidR="00472E51" w:rsidRPr="00620F43" w:rsidRDefault="00472E51" w:rsidP="00620F43">
      <w:pPr>
        <w:rPr>
          <w:rFonts w:ascii="Baskerville Old Face" w:hAnsi="Baskerville Old Face"/>
          <w:sz w:val="24"/>
          <w:szCs w:val="24"/>
        </w:rPr>
      </w:pPr>
      <w:proofErr w:type="gramStart"/>
      <w:r w:rsidRPr="00620F43">
        <w:rPr>
          <w:rFonts w:ascii="Baskerville Old Face" w:hAnsi="Baskerville Old Face"/>
          <w:sz w:val="24"/>
          <w:szCs w:val="24"/>
        </w:rPr>
        <w:t>because</w:t>
      </w:r>
      <w:proofErr w:type="gramEnd"/>
      <w:r w:rsidRPr="00620F43">
        <w:rPr>
          <w:rFonts w:ascii="Baskerville Old Face" w:hAnsi="Baskerville Old Face"/>
          <w:sz w:val="24"/>
          <w:szCs w:val="24"/>
        </w:rPr>
        <w:t xml:space="preserve"> we know our God restores we can laugh and because we laugh we dare to weep in hope for ourselves and for those around us. </w:t>
      </w:r>
      <w:r w:rsidR="00665A5C" w:rsidRPr="00620F43">
        <w:rPr>
          <w:rFonts w:ascii="Baskerville Old Face" w:hAnsi="Baskerville Old Face"/>
          <w:sz w:val="24"/>
          <w:szCs w:val="24"/>
        </w:rPr>
        <w:t xml:space="preserve">Lord Restore Our Fortunes, </w:t>
      </w:r>
      <w:r w:rsidRPr="00620F43">
        <w:rPr>
          <w:rFonts w:ascii="Baskerville Old Face" w:hAnsi="Baskerville Old Face"/>
          <w:sz w:val="24"/>
          <w:szCs w:val="24"/>
        </w:rPr>
        <w:t>Amen.</w:t>
      </w:r>
    </w:p>
    <w:sectPr w:rsidR="00472E51" w:rsidRPr="00620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A9"/>
    <w:rsid w:val="00103AEC"/>
    <w:rsid w:val="00143E11"/>
    <w:rsid w:val="001926A2"/>
    <w:rsid w:val="00192F29"/>
    <w:rsid w:val="0019659D"/>
    <w:rsid w:val="00381876"/>
    <w:rsid w:val="00472E51"/>
    <w:rsid w:val="004F65D7"/>
    <w:rsid w:val="00512FB8"/>
    <w:rsid w:val="00620F43"/>
    <w:rsid w:val="006319E1"/>
    <w:rsid w:val="00654479"/>
    <w:rsid w:val="00665A5C"/>
    <w:rsid w:val="00804015"/>
    <w:rsid w:val="00860843"/>
    <w:rsid w:val="00983559"/>
    <w:rsid w:val="009E16C3"/>
    <w:rsid w:val="00A010D2"/>
    <w:rsid w:val="00A14579"/>
    <w:rsid w:val="00AA71CC"/>
    <w:rsid w:val="00BB574C"/>
    <w:rsid w:val="00C07FD0"/>
    <w:rsid w:val="00D04471"/>
    <w:rsid w:val="00D616DD"/>
    <w:rsid w:val="00DB54A9"/>
    <w:rsid w:val="00DD1506"/>
    <w:rsid w:val="00F33C0F"/>
    <w:rsid w:val="00F9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on</Template>
  <TotalTime>816</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2019-03-17T14:27:00Z</cp:lastPrinted>
  <dcterms:created xsi:type="dcterms:W3CDTF">2019-03-14T16:26:00Z</dcterms:created>
  <dcterms:modified xsi:type="dcterms:W3CDTF">2019-03-17T14:28:00Z</dcterms:modified>
</cp:coreProperties>
</file>