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967D65" w:rsidRDefault="00404288" w:rsidP="00025741">
      <w:pPr>
        <w:jc w:val="center"/>
        <w:rPr>
          <w:rFonts w:ascii="Baskerville Old Face" w:hAnsi="Baskerville Old Face"/>
          <w:sz w:val="30"/>
          <w:szCs w:val="30"/>
        </w:rPr>
      </w:pPr>
      <w:r w:rsidRPr="00967D65">
        <w:rPr>
          <w:rFonts w:ascii="Baskerville Old Face" w:hAnsi="Baskerville Old Face"/>
          <w:sz w:val="30"/>
          <w:szCs w:val="30"/>
        </w:rPr>
        <w:t>Sermon on</w:t>
      </w:r>
      <w:r w:rsidR="00967D65">
        <w:rPr>
          <w:rFonts w:ascii="Baskerville Old Face" w:hAnsi="Baskerville Old Face"/>
          <w:sz w:val="30"/>
          <w:szCs w:val="30"/>
        </w:rPr>
        <w:t xml:space="preserve"> the Feast of the Naming of Jesus</w:t>
      </w:r>
      <w:bookmarkStart w:id="0" w:name="_GoBack"/>
      <w:bookmarkEnd w:id="0"/>
    </w:p>
    <w:p w:rsidR="00404288" w:rsidRDefault="00967D65" w:rsidP="00025741">
      <w:pPr>
        <w:rPr>
          <w:rFonts w:ascii="Baskerville Old Face" w:hAnsi="Baskerville Old Face"/>
          <w:sz w:val="30"/>
          <w:szCs w:val="30"/>
        </w:rPr>
      </w:pPr>
      <w:r>
        <w:rPr>
          <w:rFonts w:ascii="Baskerville Old Face" w:hAnsi="Baskerville Old Face"/>
          <w:sz w:val="30"/>
          <w:szCs w:val="30"/>
        </w:rPr>
        <w:t>Anyone here just come from a party straight to this service? That would be quite the juxtaposition wouldn’t it?</w:t>
      </w:r>
    </w:p>
    <w:p w:rsidR="00967D65" w:rsidRDefault="00967D65" w:rsidP="00025741">
      <w:pPr>
        <w:rPr>
          <w:rFonts w:ascii="Baskerville Old Face" w:hAnsi="Baskerville Old Face"/>
          <w:sz w:val="30"/>
          <w:szCs w:val="30"/>
        </w:rPr>
      </w:pPr>
      <w:r>
        <w:rPr>
          <w:rFonts w:ascii="Baskerville Old Face" w:hAnsi="Baskerville Old Face"/>
          <w:sz w:val="30"/>
          <w:szCs w:val="30"/>
        </w:rPr>
        <w:t>Not many folk in the Western world would attempt to give or listen to the equivalent of a speech the morning after New Year’s Eve, but we Christians are a strange lot, aren’t we?</w:t>
      </w:r>
    </w:p>
    <w:p w:rsidR="00967D65" w:rsidRDefault="00967D65" w:rsidP="00025741">
      <w:pPr>
        <w:rPr>
          <w:rFonts w:ascii="Baskerville Old Face" w:hAnsi="Baskerville Old Face"/>
          <w:sz w:val="30"/>
          <w:szCs w:val="30"/>
        </w:rPr>
      </w:pPr>
      <w:r>
        <w:rPr>
          <w:rFonts w:ascii="Baskerville Old Face" w:hAnsi="Baskerville Old Face"/>
          <w:sz w:val="30"/>
          <w:szCs w:val="30"/>
        </w:rPr>
        <w:t>Speaking of strange, the feast we celebrate today is rather odd in its own way.  It’s usually only celebrated by Anglicans when it falls on a Sunday, which, since it’s assigned to January 1</w:t>
      </w:r>
      <w:r w:rsidRPr="00967D65">
        <w:rPr>
          <w:rFonts w:ascii="Baskerville Old Face" w:hAnsi="Baskerville Old Face"/>
          <w:sz w:val="30"/>
          <w:szCs w:val="30"/>
          <w:vertAlign w:val="superscript"/>
        </w:rPr>
        <w:t>st</w:t>
      </w:r>
      <w:r>
        <w:rPr>
          <w:rFonts w:ascii="Baskerville Old Face" w:hAnsi="Baskerville Old Face"/>
          <w:sz w:val="30"/>
          <w:szCs w:val="30"/>
        </w:rPr>
        <w:t>, happen</w:t>
      </w:r>
      <w:r w:rsidR="0000020B">
        <w:rPr>
          <w:rFonts w:ascii="Baskerville Old Face" w:hAnsi="Baskerville Old Face"/>
          <w:sz w:val="30"/>
          <w:szCs w:val="30"/>
        </w:rPr>
        <w:t xml:space="preserve">s to be every six years or so; the last was 2012, the next we’ll have the privilege will be </w:t>
      </w:r>
      <w:r>
        <w:rPr>
          <w:rFonts w:ascii="Baskerville Old Face" w:hAnsi="Baskerville Old Face"/>
          <w:sz w:val="30"/>
          <w:szCs w:val="30"/>
        </w:rPr>
        <w:t>in the Year of our Lord 2023!</w:t>
      </w:r>
    </w:p>
    <w:p w:rsidR="00967D65" w:rsidRDefault="00967D65" w:rsidP="00025741">
      <w:pPr>
        <w:rPr>
          <w:rFonts w:ascii="Baskerville Old Face" w:hAnsi="Baskerville Old Face"/>
          <w:sz w:val="30"/>
          <w:szCs w:val="30"/>
        </w:rPr>
      </w:pPr>
      <w:r>
        <w:rPr>
          <w:rFonts w:ascii="Baskerville Old Face" w:hAnsi="Baskerville Old Face"/>
          <w:sz w:val="30"/>
          <w:szCs w:val="30"/>
        </w:rPr>
        <w:t>But timing is not the whole story when it comes to the oddness of this feast.  Christian feasts cele</w:t>
      </w:r>
      <w:r w:rsidR="0000020B">
        <w:rPr>
          <w:rFonts w:ascii="Baskerville Old Face" w:hAnsi="Baskerville Old Face"/>
          <w:sz w:val="30"/>
          <w:szCs w:val="30"/>
        </w:rPr>
        <w:t xml:space="preserve">brate either God’s work </w:t>
      </w:r>
      <w:r>
        <w:rPr>
          <w:rFonts w:ascii="Baskerville Old Face" w:hAnsi="Baskerville Old Face"/>
          <w:sz w:val="30"/>
          <w:szCs w:val="30"/>
        </w:rPr>
        <w:t>or evidence of</w:t>
      </w:r>
      <w:r w:rsidR="0000020B">
        <w:rPr>
          <w:rFonts w:ascii="Baskerville Old Face" w:hAnsi="Baskerville Old Face"/>
          <w:sz w:val="30"/>
          <w:szCs w:val="30"/>
        </w:rPr>
        <w:t xml:space="preserve"> God’s work in a person</w:t>
      </w:r>
      <w:r>
        <w:rPr>
          <w:rFonts w:ascii="Baskerville Old Face" w:hAnsi="Baskerville Old Face"/>
          <w:sz w:val="30"/>
          <w:szCs w:val="30"/>
        </w:rPr>
        <w:t>.</w:t>
      </w:r>
    </w:p>
    <w:p w:rsidR="00967D65" w:rsidRDefault="00967D65" w:rsidP="00025741">
      <w:pPr>
        <w:rPr>
          <w:rFonts w:ascii="Baskerville Old Face" w:hAnsi="Baskerville Old Face"/>
          <w:sz w:val="30"/>
          <w:szCs w:val="30"/>
        </w:rPr>
      </w:pPr>
      <w:r>
        <w:rPr>
          <w:rFonts w:ascii="Baskerville Old Face" w:hAnsi="Baskerville Old Face"/>
          <w:sz w:val="30"/>
          <w:szCs w:val="30"/>
        </w:rPr>
        <w:t>This feast is sometimes called “The naming of Jesus” in or</w:t>
      </w:r>
      <w:r w:rsidR="003D0BF9">
        <w:rPr>
          <w:rFonts w:ascii="Baskerville Old Face" w:hAnsi="Baskerville Old Face"/>
          <w:sz w:val="30"/>
          <w:szCs w:val="30"/>
        </w:rPr>
        <w:t>der to make it sound more “work</w:t>
      </w:r>
      <w:r>
        <w:rPr>
          <w:rFonts w:ascii="Baskerville Old Face" w:hAnsi="Baskerville Old Face"/>
          <w:sz w:val="30"/>
          <w:szCs w:val="30"/>
        </w:rPr>
        <w:t xml:space="preserve">-like,” but it actually is a feast celebrating the </w:t>
      </w:r>
      <w:r>
        <w:rPr>
          <w:rFonts w:ascii="Baskerville Old Face" w:hAnsi="Baskerville Old Face"/>
          <w:i/>
          <w:sz w:val="30"/>
          <w:szCs w:val="30"/>
        </w:rPr>
        <w:t>name</w:t>
      </w:r>
      <w:r>
        <w:rPr>
          <w:rFonts w:ascii="Baskerville Old Face" w:hAnsi="Baskerville Old Face"/>
          <w:sz w:val="30"/>
          <w:szCs w:val="30"/>
        </w:rPr>
        <w:t xml:space="preserve"> of Jesus.  We celebrate </w:t>
      </w:r>
      <w:r w:rsidR="003607E9">
        <w:rPr>
          <w:rFonts w:ascii="Baskerville Old Face" w:hAnsi="Baskerville Old Face"/>
          <w:sz w:val="30"/>
          <w:szCs w:val="30"/>
        </w:rPr>
        <w:t xml:space="preserve">Queen Victoria by which we mean her lengthy reign, the accomplishments that happened during her reign; the way she ruled etc.  But imagine if we had a holiday that celebrated </w:t>
      </w:r>
      <w:r w:rsidR="0000020B">
        <w:rPr>
          <w:rFonts w:ascii="Baskerville Old Face" w:hAnsi="Baskerville Old Face"/>
          <w:sz w:val="30"/>
          <w:szCs w:val="30"/>
        </w:rPr>
        <w:t>not her reign but her name</w:t>
      </w:r>
      <w:r w:rsidR="003607E9">
        <w:rPr>
          <w:rFonts w:ascii="Baskerville Old Face" w:hAnsi="Baskerville Old Face"/>
          <w:sz w:val="30"/>
          <w:szCs w:val="30"/>
        </w:rPr>
        <w:t>!</w:t>
      </w:r>
    </w:p>
    <w:p w:rsidR="003607E9" w:rsidRDefault="003607E9" w:rsidP="00025741">
      <w:pPr>
        <w:rPr>
          <w:rFonts w:ascii="Baskerville Old Face" w:hAnsi="Baskerville Old Face"/>
          <w:sz w:val="30"/>
          <w:szCs w:val="30"/>
        </w:rPr>
      </w:pPr>
      <w:r>
        <w:rPr>
          <w:rFonts w:ascii="Baskerville Old Face" w:hAnsi="Baskerville Old Face"/>
          <w:sz w:val="30"/>
          <w:szCs w:val="30"/>
        </w:rPr>
        <w:t xml:space="preserve">Of course the name of Jesus is not a separate reality from his person, but it is a different thing; I’ll try to explore this paradox and </w:t>
      </w:r>
      <w:proofErr w:type="gramStart"/>
      <w:r>
        <w:rPr>
          <w:rFonts w:ascii="Baskerville Old Face" w:hAnsi="Baskerville Old Face"/>
          <w:sz w:val="30"/>
          <w:szCs w:val="30"/>
        </w:rPr>
        <w:t>it’s</w:t>
      </w:r>
      <w:proofErr w:type="gramEnd"/>
      <w:r>
        <w:rPr>
          <w:rFonts w:ascii="Baskerville Old Face" w:hAnsi="Baskerville Old Face"/>
          <w:sz w:val="30"/>
          <w:szCs w:val="30"/>
        </w:rPr>
        <w:t xml:space="preserve"> importance for us, briefly!</w:t>
      </w:r>
    </w:p>
    <w:p w:rsidR="003607E9" w:rsidRDefault="003607E9" w:rsidP="00025741">
      <w:pPr>
        <w:rPr>
          <w:rFonts w:ascii="Baskerville Old Face" w:hAnsi="Baskerville Old Face"/>
          <w:sz w:val="30"/>
          <w:szCs w:val="30"/>
        </w:rPr>
      </w:pPr>
      <w:r>
        <w:rPr>
          <w:rFonts w:ascii="Baskerville Old Face" w:hAnsi="Baskerville Old Face"/>
          <w:sz w:val="30"/>
          <w:szCs w:val="30"/>
        </w:rPr>
        <w:t>Karl Jaspers, the German philosopher and historian made a claim, disputed by some, but still persuasive to many</w:t>
      </w:r>
      <w:r w:rsidR="009577D5">
        <w:rPr>
          <w:rFonts w:ascii="Baskerville Old Face" w:hAnsi="Baskerville Old Face"/>
          <w:sz w:val="30"/>
          <w:szCs w:val="30"/>
        </w:rPr>
        <w:t>,</w:t>
      </w:r>
      <w:r>
        <w:rPr>
          <w:rFonts w:ascii="Baskerville Old Face" w:hAnsi="Baskerville Old Face"/>
          <w:sz w:val="30"/>
          <w:szCs w:val="30"/>
        </w:rPr>
        <w:t xml:space="preserve"> that there was a period, approximately 500 years before Christ in which the foundations of what Aldous Huxley would later call the perennial philosophy were laid.</w:t>
      </w:r>
    </w:p>
    <w:p w:rsidR="003607E9" w:rsidRDefault="0000020B" w:rsidP="00025741">
      <w:pPr>
        <w:rPr>
          <w:rFonts w:ascii="Baskerville Old Face" w:hAnsi="Baskerville Old Face"/>
          <w:sz w:val="30"/>
          <w:szCs w:val="30"/>
        </w:rPr>
      </w:pPr>
      <w:r>
        <w:rPr>
          <w:rFonts w:ascii="Baskerville Old Face" w:hAnsi="Baskerville Old Face"/>
          <w:sz w:val="30"/>
          <w:szCs w:val="30"/>
        </w:rPr>
        <w:t>These foundations</w:t>
      </w:r>
      <w:r w:rsidR="003607E9">
        <w:rPr>
          <w:rFonts w:ascii="Baskerville Old Face" w:hAnsi="Baskerville Old Face"/>
          <w:sz w:val="30"/>
          <w:szCs w:val="30"/>
        </w:rPr>
        <w:t xml:space="preserve"> were laid independently in China, India, Persia, Judea and Greece.  The importance, of course</w:t>
      </w:r>
      <w:r>
        <w:rPr>
          <w:rFonts w:ascii="Baskerville Old Face" w:hAnsi="Baskerville Old Face"/>
          <w:sz w:val="30"/>
          <w:szCs w:val="30"/>
        </w:rPr>
        <w:t>,</w:t>
      </w:r>
      <w:r w:rsidR="003607E9">
        <w:rPr>
          <w:rFonts w:ascii="Baskerville Old Face" w:hAnsi="Baskerville Old Face"/>
          <w:sz w:val="30"/>
          <w:szCs w:val="30"/>
        </w:rPr>
        <w:t xml:space="preserve"> is that </w:t>
      </w:r>
      <w:r w:rsidR="003D0BF9">
        <w:rPr>
          <w:rFonts w:ascii="Baskerville Old Face" w:hAnsi="Baskerville Old Face"/>
          <w:sz w:val="30"/>
          <w:szCs w:val="30"/>
        </w:rPr>
        <w:t>these spiritual and philosophical</w:t>
      </w:r>
      <w:r w:rsidR="00B40F1B">
        <w:rPr>
          <w:rFonts w:ascii="Baskerville Old Face" w:hAnsi="Baskerville Old Face"/>
          <w:sz w:val="30"/>
          <w:szCs w:val="30"/>
        </w:rPr>
        <w:t xml:space="preserve"> foundations are still the ones </w:t>
      </w:r>
      <w:r w:rsidR="00D5693E">
        <w:rPr>
          <w:rFonts w:ascii="Baskerville Old Face" w:hAnsi="Baskerville Old Face"/>
          <w:sz w:val="30"/>
          <w:szCs w:val="30"/>
        </w:rPr>
        <w:t>that humankind recognizes today.</w:t>
      </w:r>
    </w:p>
    <w:p w:rsidR="00D5693E" w:rsidRDefault="00D5693E" w:rsidP="00025741">
      <w:pPr>
        <w:rPr>
          <w:rFonts w:ascii="Baskerville Old Face" w:hAnsi="Baskerville Old Face"/>
          <w:sz w:val="30"/>
          <w:szCs w:val="30"/>
        </w:rPr>
      </w:pPr>
      <w:r>
        <w:rPr>
          <w:rFonts w:ascii="Baskerville Old Face" w:hAnsi="Baskerville Old Face"/>
          <w:sz w:val="30"/>
          <w:szCs w:val="30"/>
        </w:rPr>
        <w:lastRenderedPageBreak/>
        <w:t xml:space="preserve">There’s a lot going on but suffice to say that this was the age of </w:t>
      </w:r>
      <w:proofErr w:type="gramStart"/>
      <w:r>
        <w:rPr>
          <w:rFonts w:ascii="Baskerville Old Face" w:hAnsi="Baskerville Old Face"/>
          <w:sz w:val="30"/>
          <w:szCs w:val="30"/>
        </w:rPr>
        <w:t>One</w:t>
      </w:r>
      <w:proofErr w:type="gramEnd"/>
      <w:r>
        <w:rPr>
          <w:rFonts w:ascii="Baskerville Old Face" w:hAnsi="Baskerville Old Face"/>
          <w:sz w:val="30"/>
          <w:szCs w:val="30"/>
        </w:rPr>
        <w:t>: the recognition that there is One divine reality</w:t>
      </w:r>
      <w:r w:rsidR="009577D5">
        <w:rPr>
          <w:rFonts w:ascii="Baskerville Old Face" w:hAnsi="Baskerville Old Face"/>
          <w:sz w:val="30"/>
          <w:szCs w:val="30"/>
        </w:rPr>
        <w:t xml:space="preserve"> rather than many.  It was i</w:t>
      </w:r>
      <w:r>
        <w:rPr>
          <w:rFonts w:ascii="Baskerville Old Face" w:hAnsi="Baskerville Old Face"/>
          <w:sz w:val="30"/>
          <w:szCs w:val="30"/>
        </w:rPr>
        <w:t>magine</w:t>
      </w:r>
      <w:r w:rsidR="009577D5">
        <w:rPr>
          <w:rFonts w:ascii="Baskerville Old Face" w:hAnsi="Baskerville Old Face"/>
          <w:sz w:val="30"/>
          <w:szCs w:val="30"/>
        </w:rPr>
        <w:t>d</w:t>
      </w:r>
      <w:r>
        <w:rPr>
          <w:rFonts w:ascii="Baskerville Old Face" w:hAnsi="Baskerville Old Face"/>
          <w:sz w:val="30"/>
          <w:szCs w:val="30"/>
        </w:rPr>
        <w:t xml:space="preserve"> as either separate from the Created Order </w:t>
      </w:r>
      <w:r w:rsidR="009577D5">
        <w:rPr>
          <w:rFonts w:ascii="Baskerville Old Face" w:hAnsi="Baskerville Old Face"/>
          <w:sz w:val="30"/>
          <w:szCs w:val="30"/>
        </w:rPr>
        <w:t xml:space="preserve">(theism) </w:t>
      </w:r>
      <w:r>
        <w:rPr>
          <w:rFonts w:ascii="Baskerville Old Face" w:hAnsi="Baskerville Old Face"/>
          <w:sz w:val="30"/>
          <w:szCs w:val="30"/>
        </w:rPr>
        <w:t>or closely intertwined with it</w:t>
      </w:r>
      <w:r w:rsidR="009577D5">
        <w:rPr>
          <w:rFonts w:ascii="Baskerville Old Face" w:hAnsi="Baskerville Old Face"/>
          <w:sz w:val="30"/>
          <w:szCs w:val="30"/>
        </w:rPr>
        <w:t xml:space="preserve"> (pantheism)</w:t>
      </w:r>
      <w:r>
        <w:rPr>
          <w:rFonts w:ascii="Baskerville Old Face" w:hAnsi="Baskerville Old Face"/>
          <w:sz w:val="30"/>
          <w:szCs w:val="30"/>
        </w:rPr>
        <w:t>.</w:t>
      </w:r>
    </w:p>
    <w:p w:rsidR="00D5693E" w:rsidRDefault="00D5693E" w:rsidP="00025741">
      <w:pPr>
        <w:rPr>
          <w:rFonts w:ascii="Baskerville Old Face" w:hAnsi="Baskerville Old Face"/>
          <w:sz w:val="30"/>
          <w:szCs w:val="30"/>
        </w:rPr>
      </w:pPr>
      <w:r>
        <w:rPr>
          <w:rFonts w:ascii="Baskerville Old Face" w:hAnsi="Baskerville Old Face"/>
          <w:sz w:val="30"/>
          <w:szCs w:val="30"/>
        </w:rPr>
        <w:t xml:space="preserve">In Israel, this is the time when Israel, under the pressure of new thinking, finally leaves the lesser gods, the </w:t>
      </w:r>
      <w:proofErr w:type="spellStart"/>
      <w:r>
        <w:rPr>
          <w:rFonts w:ascii="Baskerville Old Face" w:hAnsi="Baskerville Old Face"/>
          <w:sz w:val="30"/>
          <w:szCs w:val="30"/>
        </w:rPr>
        <w:t>baals</w:t>
      </w:r>
      <w:proofErr w:type="spellEnd"/>
      <w:r>
        <w:rPr>
          <w:rFonts w:ascii="Baskerville Old Face" w:hAnsi="Baskerville Old Face"/>
          <w:sz w:val="30"/>
          <w:szCs w:val="30"/>
        </w:rPr>
        <w:t xml:space="preserve">, the </w:t>
      </w:r>
      <w:proofErr w:type="spellStart"/>
      <w:r>
        <w:rPr>
          <w:rFonts w:ascii="Baskerville Old Face" w:hAnsi="Baskerville Old Face"/>
          <w:sz w:val="30"/>
          <w:szCs w:val="30"/>
        </w:rPr>
        <w:t>ashteroths</w:t>
      </w:r>
      <w:proofErr w:type="spellEnd"/>
      <w:r>
        <w:rPr>
          <w:rFonts w:ascii="Baskerville Old Face" w:hAnsi="Baskerville Old Face"/>
          <w:sz w:val="30"/>
          <w:szCs w:val="30"/>
        </w:rPr>
        <w:t xml:space="preserve"> and sacred groves and embraces what the prophets have long been saying: the One God who is far more incomprehensibl</w:t>
      </w:r>
      <w:r w:rsidR="009577D5">
        <w:rPr>
          <w:rFonts w:ascii="Baskerville Old Face" w:hAnsi="Baskerville Old Face"/>
          <w:sz w:val="30"/>
          <w:szCs w:val="30"/>
        </w:rPr>
        <w:t>e and thus far more powerful,</w:t>
      </w:r>
      <w:r>
        <w:rPr>
          <w:rFonts w:ascii="Baskerville Old Face" w:hAnsi="Baskerville Old Face"/>
          <w:sz w:val="30"/>
          <w:szCs w:val="30"/>
        </w:rPr>
        <w:t xml:space="preserve"> awesome </w:t>
      </w:r>
      <w:r w:rsidR="009577D5">
        <w:rPr>
          <w:rFonts w:ascii="Baskerville Old Face" w:hAnsi="Baskerville Old Face"/>
          <w:sz w:val="30"/>
          <w:szCs w:val="30"/>
        </w:rPr>
        <w:t xml:space="preserve">and indeed more faithful </w:t>
      </w:r>
      <w:r>
        <w:rPr>
          <w:rFonts w:ascii="Baskerville Old Face" w:hAnsi="Baskerville Old Face"/>
          <w:sz w:val="30"/>
          <w:szCs w:val="30"/>
        </w:rPr>
        <w:t>than anything that religion has to this point imagined.</w:t>
      </w:r>
    </w:p>
    <w:p w:rsidR="0000020B" w:rsidRDefault="00D5693E" w:rsidP="00025741">
      <w:pPr>
        <w:rPr>
          <w:rFonts w:ascii="Baskerville Old Face" w:hAnsi="Baskerville Old Face"/>
          <w:sz w:val="30"/>
          <w:szCs w:val="30"/>
        </w:rPr>
      </w:pPr>
      <w:r>
        <w:rPr>
          <w:rFonts w:ascii="Baskerville Old Face" w:hAnsi="Baskerville Old Face"/>
          <w:sz w:val="30"/>
          <w:szCs w:val="30"/>
        </w:rPr>
        <w:t xml:space="preserve">Just as importantly, and a bit counter intuitively, </w:t>
      </w:r>
      <w:r w:rsidR="0000020B">
        <w:rPr>
          <w:rFonts w:ascii="Baskerville Old Face" w:hAnsi="Baskerville Old Face"/>
          <w:sz w:val="30"/>
          <w:szCs w:val="30"/>
        </w:rPr>
        <w:t xml:space="preserve">at just the same time </w:t>
      </w:r>
      <w:r>
        <w:rPr>
          <w:rFonts w:ascii="Baskerville Old Face" w:hAnsi="Baskerville Old Face"/>
          <w:sz w:val="30"/>
          <w:szCs w:val="30"/>
        </w:rPr>
        <w:t>Israel comes to a greater conception of the human being t</w:t>
      </w:r>
      <w:r w:rsidR="009577D5">
        <w:rPr>
          <w:rFonts w:ascii="Baskerville Old Face" w:hAnsi="Baskerville Old Face"/>
          <w:sz w:val="30"/>
          <w:szCs w:val="30"/>
        </w:rPr>
        <w:t>han anything previously imagined</w:t>
      </w:r>
      <w:r w:rsidR="0000020B">
        <w:rPr>
          <w:rFonts w:ascii="Baskerville Old Face" w:hAnsi="Baskerville Old Face"/>
          <w:sz w:val="30"/>
          <w:szCs w:val="30"/>
        </w:rPr>
        <w:t>.</w:t>
      </w:r>
    </w:p>
    <w:p w:rsidR="00D5693E" w:rsidRDefault="0000020B" w:rsidP="00025741">
      <w:pPr>
        <w:rPr>
          <w:rFonts w:ascii="Baskerville Old Face" w:hAnsi="Baskerville Old Face"/>
          <w:sz w:val="30"/>
          <w:szCs w:val="30"/>
        </w:rPr>
      </w:pPr>
      <w:r>
        <w:rPr>
          <w:rFonts w:ascii="Baskerville Old Face" w:hAnsi="Baskerville Old Face"/>
          <w:sz w:val="30"/>
          <w:szCs w:val="30"/>
        </w:rPr>
        <w:t>T</w:t>
      </w:r>
      <w:r w:rsidR="00D5693E">
        <w:rPr>
          <w:rFonts w:ascii="Baskerville Old Face" w:hAnsi="Baskerville Old Face"/>
          <w:sz w:val="30"/>
          <w:szCs w:val="30"/>
        </w:rPr>
        <w:t>he famous Genesis 1 with verses that claim a kind of divinity for male and female comes during this period: “So God created humankind in his image, in the image of God he created them, male and female he created them.”</w:t>
      </w:r>
    </w:p>
    <w:p w:rsidR="00D5693E" w:rsidRDefault="0000020B" w:rsidP="00025741">
      <w:pPr>
        <w:rPr>
          <w:rFonts w:ascii="Baskerville Old Face" w:hAnsi="Baskerville Old Face"/>
          <w:sz w:val="30"/>
          <w:szCs w:val="30"/>
        </w:rPr>
      </w:pPr>
      <w:r>
        <w:rPr>
          <w:rFonts w:ascii="Baskerville Old Face" w:hAnsi="Baskerville Old Face"/>
          <w:sz w:val="30"/>
          <w:szCs w:val="30"/>
        </w:rPr>
        <w:t>A verse</w:t>
      </w:r>
      <w:r w:rsidR="003D0BF9">
        <w:rPr>
          <w:rFonts w:ascii="Baskerville Old Face" w:hAnsi="Baskerville Old Face"/>
          <w:sz w:val="30"/>
          <w:szCs w:val="30"/>
        </w:rPr>
        <w:t xml:space="preserve"> so sacred and important that</w:t>
      </w:r>
      <w:r>
        <w:rPr>
          <w:rFonts w:ascii="Baskerville Old Face" w:hAnsi="Baskerville Old Face"/>
          <w:sz w:val="30"/>
          <w:szCs w:val="30"/>
        </w:rPr>
        <w:t xml:space="preserve"> it is the first verse</w:t>
      </w:r>
      <w:r w:rsidR="00D5693E">
        <w:rPr>
          <w:rFonts w:ascii="Baskerville Old Face" w:hAnsi="Baskerville Old Face"/>
          <w:sz w:val="30"/>
          <w:szCs w:val="30"/>
        </w:rPr>
        <w:t xml:space="preserve"> </w:t>
      </w:r>
      <w:r>
        <w:rPr>
          <w:rFonts w:ascii="Baskerville Old Face" w:hAnsi="Baskerville Old Face"/>
          <w:sz w:val="30"/>
          <w:szCs w:val="30"/>
        </w:rPr>
        <w:t>where in our modern translations we encounter offset lines signaling that in the original Hebrew this is the first bit of poetry in the Scriptures</w:t>
      </w:r>
      <w:r w:rsidR="00D5693E">
        <w:rPr>
          <w:rFonts w:ascii="Baskerville Old Face" w:hAnsi="Baskerville Old Face"/>
          <w:sz w:val="30"/>
          <w:szCs w:val="30"/>
        </w:rPr>
        <w:t>.</w:t>
      </w:r>
    </w:p>
    <w:p w:rsidR="00D5693E" w:rsidRDefault="00D5693E" w:rsidP="00025741">
      <w:pPr>
        <w:rPr>
          <w:rFonts w:ascii="Baskerville Old Face" w:hAnsi="Baskerville Old Face"/>
          <w:sz w:val="30"/>
          <w:szCs w:val="30"/>
        </w:rPr>
      </w:pPr>
      <w:r>
        <w:rPr>
          <w:rFonts w:ascii="Baskerville Old Face" w:hAnsi="Baskerville Old Face"/>
          <w:sz w:val="30"/>
          <w:szCs w:val="30"/>
        </w:rPr>
        <w:t xml:space="preserve">The God that Israel comes to recognize in this time is so awesome and transcendent that, in substitution for the personal name YHWH, revealed to Moses, Israel begins, whenever the name is referenced in the text to say </w:t>
      </w:r>
      <w:r>
        <w:rPr>
          <w:rFonts w:ascii="Baskerville Old Face" w:hAnsi="Baskerville Old Face"/>
          <w:i/>
          <w:sz w:val="30"/>
          <w:szCs w:val="30"/>
        </w:rPr>
        <w:t>Adonai</w:t>
      </w:r>
      <w:r>
        <w:rPr>
          <w:rFonts w:ascii="Baskerville Old Face" w:hAnsi="Baskerville Old Face"/>
          <w:sz w:val="30"/>
          <w:szCs w:val="30"/>
        </w:rPr>
        <w:t>, Hebrew for “the Lord,” lest they mispronounce or misuse the Holy name.</w:t>
      </w:r>
    </w:p>
    <w:p w:rsidR="00D5693E" w:rsidRDefault="008B1431" w:rsidP="00025741">
      <w:pPr>
        <w:rPr>
          <w:rFonts w:ascii="Baskerville Old Face" w:hAnsi="Baskerville Old Face"/>
          <w:sz w:val="30"/>
          <w:szCs w:val="30"/>
        </w:rPr>
      </w:pPr>
      <w:r>
        <w:rPr>
          <w:rFonts w:ascii="Baskerville Old Face" w:hAnsi="Baskerville Old Face"/>
          <w:sz w:val="30"/>
          <w:szCs w:val="30"/>
        </w:rPr>
        <w:t>And so, in our 1</w:t>
      </w:r>
      <w:r w:rsidRPr="008B1431">
        <w:rPr>
          <w:rFonts w:ascii="Baskerville Old Face" w:hAnsi="Baskerville Old Face"/>
          <w:sz w:val="30"/>
          <w:szCs w:val="30"/>
          <w:vertAlign w:val="superscript"/>
        </w:rPr>
        <w:t>st</w:t>
      </w:r>
      <w:r>
        <w:rPr>
          <w:rFonts w:ascii="Baskerville Old Face" w:hAnsi="Baskerville Old Face"/>
          <w:sz w:val="30"/>
          <w:szCs w:val="30"/>
        </w:rPr>
        <w:t xml:space="preserve"> reading whenever we read Lord, it is the Hebrew YWHW: “The Lord bless you, the Lord make his face to shine etc.”</w:t>
      </w:r>
    </w:p>
    <w:p w:rsidR="008B1431" w:rsidRDefault="008B1431" w:rsidP="00025741">
      <w:pPr>
        <w:rPr>
          <w:rFonts w:ascii="Baskerville Old Face" w:hAnsi="Baskerville Old Face"/>
          <w:sz w:val="30"/>
          <w:szCs w:val="30"/>
        </w:rPr>
      </w:pPr>
      <w:r>
        <w:rPr>
          <w:rFonts w:ascii="Baskerville Old Face" w:hAnsi="Baskerville Old Face"/>
          <w:sz w:val="30"/>
          <w:szCs w:val="30"/>
        </w:rPr>
        <w:t>When we get to our gospel reading, when we get to the</w:t>
      </w:r>
      <w:r w:rsidR="009577D5">
        <w:rPr>
          <w:rFonts w:ascii="Baskerville Old Face" w:hAnsi="Baskerville Old Face"/>
          <w:sz w:val="30"/>
          <w:szCs w:val="30"/>
        </w:rPr>
        <w:t xml:space="preserve"> name of the one who most Christians have believed </w:t>
      </w:r>
      <w:r>
        <w:rPr>
          <w:rFonts w:ascii="Baskerville Old Face" w:hAnsi="Baskerville Old Face"/>
          <w:i/>
          <w:sz w:val="30"/>
          <w:szCs w:val="30"/>
        </w:rPr>
        <w:t>is</w:t>
      </w:r>
      <w:r>
        <w:rPr>
          <w:rFonts w:ascii="Baskerville Old Face" w:hAnsi="Baskerville Old Face"/>
          <w:sz w:val="30"/>
          <w:szCs w:val="30"/>
        </w:rPr>
        <w:t xml:space="preserve"> this incomprehensible deity putting on human flesh we might be forgiven for expe</w:t>
      </w:r>
      <w:r w:rsidR="003D0BF9">
        <w:rPr>
          <w:rFonts w:ascii="Baskerville Old Face" w:hAnsi="Baskerville Old Face"/>
          <w:sz w:val="30"/>
          <w:szCs w:val="30"/>
        </w:rPr>
        <w:t>cting some exotic name</w:t>
      </w:r>
      <w:r>
        <w:rPr>
          <w:rFonts w:ascii="Baskerville Old Face" w:hAnsi="Baskerville Old Face"/>
          <w:sz w:val="30"/>
          <w:szCs w:val="30"/>
        </w:rPr>
        <w:t xml:space="preserve"> in this Hebrew tradition</w:t>
      </w:r>
    </w:p>
    <w:p w:rsidR="008B1431" w:rsidRDefault="008B1431" w:rsidP="00025741">
      <w:pPr>
        <w:rPr>
          <w:rFonts w:ascii="Baskerville Old Face" w:hAnsi="Baskerville Old Face"/>
          <w:sz w:val="30"/>
          <w:szCs w:val="30"/>
        </w:rPr>
      </w:pPr>
      <w:r>
        <w:rPr>
          <w:rFonts w:ascii="Baskerville Old Face" w:hAnsi="Baskerville Old Face"/>
          <w:sz w:val="30"/>
          <w:szCs w:val="30"/>
        </w:rPr>
        <w:lastRenderedPageBreak/>
        <w:t>Instead, what we ge</w:t>
      </w:r>
      <w:r w:rsidR="0000020B">
        <w:rPr>
          <w:rFonts w:ascii="Baskerville Old Face" w:hAnsi="Baskerville Old Face"/>
          <w:sz w:val="30"/>
          <w:szCs w:val="30"/>
        </w:rPr>
        <w:t>t is th</w:t>
      </w:r>
      <w:r w:rsidR="0002243B">
        <w:rPr>
          <w:rFonts w:ascii="Baskerville Old Face" w:hAnsi="Baskerville Old Face"/>
          <w:sz w:val="30"/>
          <w:szCs w:val="30"/>
        </w:rPr>
        <w:t xml:space="preserve">e equivalent of John or Mary: </w:t>
      </w:r>
      <w:r>
        <w:rPr>
          <w:rFonts w:ascii="Baskerville Old Face" w:hAnsi="Baskerville Old Face"/>
          <w:sz w:val="30"/>
          <w:szCs w:val="30"/>
        </w:rPr>
        <w:t>Jesus, a variant of Joshua, a common name in Israel.  Indeed when we read the Jewish historian Josephus we realize there were many other Jesus’ running about.</w:t>
      </w:r>
    </w:p>
    <w:p w:rsidR="008B1431" w:rsidRDefault="008B1431" w:rsidP="00025741">
      <w:pPr>
        <w:rPr>
          <w:rFonts w:ascii="Baskerville Old Face" w:hAnsi="Baskerville Old Face"/>
          <w:sz w:val="30"/>
          <w:szCs w:val="30"/>
        </w:rPr>
      </w:pPr>
      <w:r>
        <w:rPr>
          <w:rFonts w:ascii="Baskerville Old Face" w:hAnsi="Baskerville Old Face"/>
          <w:sz w:val="30"/>
          <w:szCs w:val="30"/>
        </w:rPr>
        <w:t>In about 6 B.C. there was even one who led a rebellion claiming to be the Messiah.  I mean really God, if you’re going to have your supreme revelation stand out and get noticed you probably shouldn’t name your Son the equivalent of John Smith, especially if just recently John Smith is known as a criminal!</w:t>
      </w:r>
    </w:p>
    <w:p w:rsidR="003D0BF9" w:rsidRDefault="008B1431" w:rsidP="00025741">
      <w:pPr>
        <w:rPr>
          <w:rFonts w:ascii="Baskerville Old Face" w:hAnsi="Baskerville Old Face"/>
          <w:sz w:val="30"/>
          <w:szCs w:val="30"/>
        </w:rPr>
      </w:pPr>
      <w:r>
        <w:rPr>
          <w:rFonts w:ascii="Baskerville Old Face" w:hAnsi="Baskerville Old Face"/>
          <w:sz w:val="30"/>
          <w:szCs w:val="30"/>
        </w:rPr>
        <w:t>But this, it turns out is precisely the poin</w:t>
      </w:r>
      <w:r w:rsidR="003D0BF9">
        <w:rPr>
          <w:rFonts w:ascii="Baskerville Old Face" w:hAnsi="Baskerville Old Face"/>
          <w:sz w:val="30"/>
          <w:szCs w:val="30"/>
        </w:rPr>
        <w:t>t!  God, the One, the Great</w:t>
      </w:r>
      <w:r>
        <w:rPr>
          <w:rFonts w:ascii="Baskerville Old Face" w:hAnsi="Baskerville Old Face"/>
          <w:sz w:val="30"/>
          <w:szCs w:val="30"/>
        </w:rPr>
        <w:t xml:space="preserve"> One who from reverence can’t be n</w:t>
      </w:r>
      <w:r w:rsidR="003D0BF9">
        <w:rPr>
          <w:rFonts w:ascii="Baskerville Old Face" w:hAnsi="Baskerville Old Face"/>
          <w:sz w:val="30"/>
          <w:szCs w:val="30"/>
        </w:rPr>
        <w:t>amed seems determined to be named, after our ordinary conventions!</w:t>
      </w:r>
      <w:r>
        <w:rPr>
          <w:rFonts w:ascii="Baskerville Old Face" w:hAnsi="Baskerville Old Face"/>
          <w:sz w:val="30"/>
          <w:szCs w:val="30"/>
        </w:rPr>
        <w:t xml:space="preserve"> </w:t>
      </w:r>
    </w:p>
    <w:p w:rsidR="008B1431" w:rsidRDefault="002504BC" w:rsidP="00025741">
      <w:pPr>
        <w:rPr>
          <w:rFonts w:ascii="Baskerville Old Face" w:hAnsi="Baskerville Old Face"/>
          <w:sz w:val="30"/>
          <w:szCs w:val="30"/>
        </w:rPr>
      </w:pPr>
      <w:r>
        <w:rPr>
          <w:rFonts w:ascii="Baskerville Old Face" w:hAnsi="Baskerville Old Face"/>
          <w:sz w:val="30"/>
          <w:szCs w:val="30"/>
        </w:rPr>
        <w:t>God appears determined t</w:t>
      </w:r>
      <w:r w:rsidR="008B1431">
        <w:rPr>
          <w:rFonts w:ascii="Baskerville Old Face" w:hAnsi="Baskerville Old Face"/>
          <w:sz w:val="30"/>
          <w:szCs w:val="30"/>
        </w:rPr>
        <w:t xml:space="preserve">o deepen the connection with humanity, not in its elite form, not with an </w:t>
      </w:r>
      <w:r w:rsidR="009950BE">
        <w:rPr>
          <w:rFonts w:ascii="Baskerville Old Face" w:hAnsi="Baskerville Old Face"/>
          <w:sz w:val="30"/>
          <w:szCs w:val="30"/>
        </w:rPr>
        <w:t>appending “sir” or “Lady” but with</w:t>
      </w:r>
      <w:r w:rsidR="008B1431">
        <w:rPr>
          <w:rFonts w:ascii="Baskerville Old Face" w:hAnsi="Baskerville Old Face"/>
          <w:sz w:val="30"/>
          <w:szCs w:val="30"/>
        </w:rPr>
        <w:t xml:space="preserve"> </w:t>
      </w:r>
      <w:r w:rsidR="009950BE">
        <w:rPr>
          <w:rFonts w:ascii="Baskerville Old Face" w:hAnsi="Baskerville Old Face"/>
          <w:sz w:val="30"/>
          <w:szCs w:val="30"/>
        </w:rPr>
        <w:t>y</w:t>
      </w:r>
      <w:r w:rsidR="008B1431">
        <w:rPr>
          <w:rFonts w:ascii="Baskerville Old Face" w:hAnsi="Baskerville Old Face"/>
          <w:sz w:val="30"/>
          <w:szCs w:val="30"/>
        </w:rPr>
        <w:t>our average run-of-the-mill variety.</w:t>
      </w:r>
    </w:p>
    <w:p w:rsidR="008B1431" w:rsidRDefault="008B1431" w:rsidP="00025741">
      <w:pPr>
        <w:rPr>
          <w:rFonts w:ascii="Baskerville Old Face" w:hAnsi="Baskerville Old Face"/>
          <w:sz w:val="30"/>
          <w:szCs w:val="30"/>
        </w:rPr>
      </w:pPr>
      <w:proofErr w:type="gramStart"/>
      <w:r>
        <w:rPr>
          <w:rFonts w:ascii="Baskerville Old Face" w:hAnsi="Baskerville Old Face"/>
          <w:sz w:val="30"/>
          <w:szCs w:val="30"/>
        </w:rPr>
        <w:t>Born of a supposedly knocked-up teenager, on the far reaches of the empire, far from power and influence</w:t>
      </w:r>
      <w:r w:rsidR="00216F05">
        <w:rPr>
          <w:rFonts w:ascii="Baskerville Old Face" w:hAnsi="Baskerville Old Face"/>
          <w:sz w:val="30"/>
          <w:szCs w:val="30"/>
        </w:rPr>
        <w:t>, now further into the thick of it, hidden amongst the crowd by a common name.</w:t>
      </w:r>
      <w:proofErr w:type="gramEnd"/>
    </w:p>
    <w:p w:rsidR="00216F05" w:rsidRDefault="00216F05" w:rsidP="00025741">
      <w:pPr>
        <w:rPr>
          <w:rFonts w:ascii="Baskerville Old Face" w:hAnsi="Baskerville Old Face"/>
          <w:sz w:val="30"/>
          <w:szCs w:val="30"/>
        </w:rPr>
      </w:pPr>
      <w:r>
        <w:rPr>
          <w:rFonts w:ascii="Baskerville Old Face" w:hAnsi="Baskerville Old Face"/>
          <w:sz w:val="30"/>
          <w:szCs w:val="30"/>
        </w:rPr>
        <w:t>To name yo</w:t>
      </w:r>
      <w:r w:rsidR="0002243B">
        <w:rPr>
          <w:rFonts w:ascii="Baskerville Old Face" w:hAnsi="Baskerville Old Face"/>
          <w:sz w:val="30"/>
          <w:szCs w:val="30"/>
        </w:rPr>
        <w:t xml:space="preserve">ur child Jesus </w:t>
      </w:r>
      <w:r>
        <w:rPr>
          <w:rFonts w:ascii="Baskerville Old Face" w:hAnsi="Baskerville Old Face"/>
          <w:sz w:val="30"/>
          <w:szCs w:val="30"/>
        </w:rPr>
        <w:t xml:space="preserve">in ancient Palestine was not to image that your child would “save” anybody </w:t>
      </w:r>
      <w:r w:rsidR="0002243B">
        <w:rPr>
          <w:rFonts w:ascii="Baskerville Old Face" w:hAnsi="Baskerville Old Face"/>
          <w:sz w:val="30"/>
          <w:szCs w:val="30"/>
        </w:rPr>
        <w:t>any more</w:t>
      </w:r>
      <w:r>
        <w:rPr>
          <w:rFonts w:ascii="Baskerville Old Face" w:hAnsi="Baskerville Old Face"/>
          <w:sz w:val="30"/>
          <w:szCs w:val="30"/>
        </w:rPr>
        <w:t xml:space="preserve"> than naming your child Peter today means you think he’ll be a Pope.</w:t>
      </w:r>
    </w:p>
    <w:p w:rsidR="00216F05" w:rsidRDefault="00216F05" w:rsidP="00025741">
      <w:pPr>
        <w:rPr>
          <w:rFonts w:ascii="Baskerville Old Face" w:hAnsi="Baskerville Old Face"/>
          <w:sz w:val="30"/>
          <w:szCs w:val="30"/>
        </w:rPr>
      </w:pPr>
      <w:r>
        <w:rPr>
          <w:rFonts w:ascii="Baskerville Old Face" w:hAnsi="Baskerville Old Face"/>
          <w:sz w:val="30"/>
          <w:szCs w:val="30"/>
        </w:rPr>
        <w:t>Only Mary and Joseph, it would seem</w:t>
      </w:r>
      <w:r w:rsidR="009950BE">
        <w:rPr>
          <w:rFonts w:ascii="Baskerville Old Face" w:hAnsi="Baskerville Old Face"/>
          <w:sz w:val="30"/>
          <w:szCs w:val="30"/>
        </w:rPr>
        <w:t>,</w:t>
      </w:r>
      <w:r>
        <w:rPr>
          <w:rFonts w:ascii="Baskerville Old Face" w:hAnsi="Baskerville Old Face"/>
          <w:sz w:val="30"/>
          <w:szCs w:val="30"/>
        </w:rPr>
        <w:t xml:space="preserve"> believed there was some significance to the name; but he’s still </w:t>
      </w:r>
      <w:r w:rsidR="002504BC">
        <w:rPr>
          <w:rFonts w:ascii="Baskerville Old Face" w:hAnsi="Baskerville Old Face"/>
          <w:sz w:val="30"/>
          <w:szCs w:val="30"/>
        </w:rPr>
        <w:t xml:space="preserve">just </w:t>
      </w:r>
      <w:r>
        <w:rPr>
          <w:rFonts w:ascii="Baskerville Old Face" w:hAnsi="Baskerville Old Face"/>
          <w:sz w:val="30"/>
          <w:szCs w:val="30"/>
        </w:rPr>
        <w:t>a little bab</w:t>
      </w:r>
      <w:r w:rsidR="002504BC">
        <w:rPr>
          <w:rFonts w:ascii="Baskerville Old Face" w:hAnsi="Baskerville Old Face"/>
          <w:sz w:val="30"/>
          <w:szCs w:val="30"/>
        </w:rPr>
        <w:t>y!</w:t>
      </w:r>
    </w:p>
    <w:p w:rsidR="00216F05" w:rsidRDefault="00216F05" w:rsidP="00025741">
      <w:pPr>
        <w:rPr>
          <w:rFonts w:ascii="Baskerville Old Face" w:hAnsi="Baskerville Old Face"/>
          <w:sz w:val="30"/>
          <w:szCs w:val="30"/>
        </w:rPr>
      </w:pPr>
      <w:r>
        <w:rPr>
          <w:rFonts w:ascii="Baskerville Old Face" w:hAnsi="Baskerville Old Face"/>
          <w:sz w:val="30"/>
          <w:szCs w:val="30"/>
        </w:rPr>
        <w:t xml:space="preserve">He’s circumcised like all other babies; he’s cut, blood flows, there’s pain.  </w:t>
      </w:r>
    </w:p>
    <w:p w:rsidR="00216F05" w:rsidRDefault="00216F05" w:rsidP="00025741">
      <w:pPr>
        <w:rPr>
          <w:rFonts w:ascii="Baskerville Old Face" w:hAnsi="Baskerville Old Face"/>
          <w:sz w:val="30"/>
          <w:szCs w:val="30"/>
        </w:rPr>
      </w:pPr>
      <w:r>
        <w:rPr>
          <w:rFonts w:ascii="Baskerville Old Face" w:hAnsi="Baskerville Old Face"/>
          <w:sz w:val="30"/>
          <w:szCs w:val="30"/>
        </w:rPr>
        <w:t>And now there’s something public, the name previously annou</w:t>
      </w:r>
      <w:r w:rsidR="009950BE">
        <w:rPr>
          <w:rFonts w:ascii="Baskerville Old Face" w:hAnsi="Baskerville Old Face"/>
          <w:sz w:val="30"/>
          <w:szCs w:val="30"/>
        </w:rPr>
        <w:t>nced by the angel to Mary is now</w:t>
      </w:r>
      <w:r>
        <w:rPr>
          <w:rFonts w:ascii="Baskerville Old Face" w:hAnsi="Baskerville Old Face"/>
          <w:sz w:val="30"/>
          <w:szCs w:val="30"/>
        </w:rPr>
        <w:t xml:space="preserve"> known by extended family and friends.  It is in the context of initiation into the cove</w:t>
      </w:r>
      <w:r w:rsidR="009950BE">
        <w:rPr>
          <w:rFonts w:ascii="Baskerville Old Face" w:hAnsi="Baskerville Old Face"/>
          <w:sz w:val="30"/>
          <w:szCs w:val="30"/>
        </w:rPr>
        <w:t xml:space="preserve">nant </w:t>
      </w:r>
      <w:r>
        <w:rPr>
          <w:rFonts w:ascii="Baskerville Old Face" w:hAnsi="Baskerville Old Face"/>
          <w:sz w:val="30"/>
          <w:szCs w:val="30"/>
        </w:rPr>
        <w:t>that the name Jesus is made public.</w:t>
      </w:r>
    </w:p>
    <w:p w:rsidR="00216F05" w:rsidRDefault="00216F05" w:rsidP="00025741">
      <w:pPr>
        <w:rPr>
          <w:rFonts w:ascii="Baskerville Old Face" w:hAnsi="Baskerville Old Face"/>
          <w:sz w:val="30"/>
          <w:szCs w:val="30"/>
        </w:rPr>
      </w:pPr>
      <w:r>
        <w:rPr>
          <w:rFonts w:ascii="Baskerville Old Face" w:hAnsi="Baskerville Old Face"/>
          <w:sz w:val="30"/>
          <w:szCs w:val="30"/>
        </w:rPr>
        <w:t>In Israel’s thinking there can be no identity, literally, no name without God’s involvement and God’s work.  That’s ironic in this case because Jesus</w:t>
      </w:r>
      <w:r w:rsidR="0002243B">
        <w:rPr>
          <w:rFonts w:ascii="Baskerville Old Face" w:hAnsi="Baskerville Old Face"/>
          <w:sz w:val="30"/>
          <w:szCs w:val="30"/>
        </w:rPr>
        <w:t>’</w:t>
      </w:r>
      <w:r>
        <w:rPr>
          <w:rFonts w:ascii="Baskerville Old Face" w:hAnsi="Baskerville Old Face"/>
          <w:sz w:val="30"/>
          <w:szCs w:val="30"/>
        </w:rPr>
        <w:t xml:space="preserve"> name </w:t>
      </w:r>
      <w:r>
        <w:rPr>
          <w:rFonts w:ascii="Baskerville Old Face" w:hAnsi="Baskerville Old Face"/>
          <w:sz w:val="30"/>
          <w:szCs w:val="30"/>
        </w:rPr>
        <w:lastRenderedPageBreak/>
        <w:t xml:space="preserve">means “he will save his people from their sins” and yet he himself cannot </w:t>
      </w:r>
      <w:r>
        <w:rPr>
          <w:rFonts w:ascii="Baskerville Old Face" w:hAnsi="Baskerville Old Face"/>
          <w:i/>
          <w:sz w:val="30"/>
          <w:szCs w:val="30"/>
        </w:rPr>
        <w:t xml:space="preserve">be </w:t>
      </w:r>
      <w:r>
        <w:rPr>
          <w:rFonts w:ascii="Baskerville Old Face" w:hAnsi="Baskerville Old Face"/>
          <w:sz w:val="30"/>
          <w:szCs w:val="30"/>
        </w:rPr>
        <w:t>Jesus unless he submits to the saving covenant himself!</w:t>
      </w:r>
    </w:p>
    <w:p w:rsidR="00216F05" w:rsidRDefault="009950BE" w:rsidP="00025741">
      <w:pPr>
        <w:rPr>
          <w:rFonts w:ascii="Baskerville Old Face" w:hAnsi="Baskerville Old Face"/>
          <w:sz w:val="30"/>
          <w:szCs w:val="30"/>
        </w:rPr>
      </w:pPr>
      <w:r>
        <w:rPr>
          <w:rFonts w:ascii="Baskerville Old Face" w:hAnsi="Baskerville Old Face"/>
          <w:sz w:val="30"/>
          <w:szCs w:val="30"/>
        </w:rPr>
        <w:t>Wh</w:t>
      </w:r>
      <w:r w:rsidR="0002243B">
        <w:rPr>
          <w:rFonts w:ascii="Baskerville Old Face" w:hAnsi="Baskerville Old Face"/>
          <w:sz w:val="30"/>
          <w:szCs w:val="30"/>
        </w:rPr>
        <w:t xml:space="preserve">at do we have here? </w:t>
      </w:r>
      <w:proofErr w:type="gramStart"/>
      <w:r w:rsidR="0002243B">
        <w:rPr>
          <w:rFonts w:ascii="Baskerville Old Face" w:hAnsi="Baskerville Old Face"/>
          <w:sz w:val="30"/>
          <w:szCs w:val="30"/>
        </w:rPr>
        <w:t>Some nice, maybe e</w:t>
      </w:r>
      <w:r>
        <w:rPr>
          <w:rFonts w:ascii="Baskerville Old Face" w:hAnsi="Baskerville Old Face"/>
          <w:sz w:val="30"/>
          <w:szCs w:val="30"/>
        </w:rPr>
        <w:t>ven romantic</w:t>
      </w:r>
      <w:r w:rsidR="0002243B">
        <w:rPr>
          <w:rFonts w:ascii="Baskerville Old Face" w:hAnsi="Baskerville Old Face"/>
          <w:sz w:val="30"/>
          <w:szCs w:val="30"/>
        </w:rPr>
        <w:t>,</w:t>
      </w:r>
      <w:r>
        <w:rPr>
          <w:rFonts w:ascii="Baskerville Old Face" w:hAnsi="Baskerville Old Face"/>
          <w:sz w:val="30"/>
          <w:szCs w:val="30"/>
        </w:rPr>
        <w:t xml:space="preserve"> story of God’s descent?</w:t>
      </w:r>
      <w:proofErr w:type="gramEnd"/>
    </w:p>
    <w:p w:rsidR="00BA4193" w:rsidRDefault="00BA4193" w:rsidP="00025741">
      <w:pPr>
        <w:rPr>
          <w:rFonts w:ascii="Baskerville Old Face" w:hAnsi="Baskerville Old Face"/>
          <w:sz w:val="30"/>
          <w:szCs w:val="30"/>
        </w:rPr>
      </w:pPr>
      <w:r>
        <w:rPr>
          <w:rFonts w:ascii="Baskerville Old Face" w:hAnsi="Baskerville Old Face"/>
          <w:sz w:val="30"/>
          <w:szCs w:val="30"/>
        </w:rPr>
        <w:t>No, what we have</w:t>
      </w:r>
      <w:r w:rsidR="002504BC">
        <w:rPr>
          <w:rFonts w:ascii="Baskerville Old Face" w:hAnsi="Baskerville Old Face"/>
          <w:sz w:val="30"/>
          <w:szCs w:val="30"/>
        </w:rPr>
        <w:t xml:space="preserve"> is</w:t>
      </w:r>
      <w:r>
        <w:rPr>
          <w:rFonts w:ascii="Baskerville Old Face" w:hAnsi="Baskerville Old Face"/>
          <w:sz w:val="30"/>
          <w:szCs w:val="30"/>
        </w:rPr>
        <w:t>—and the New Testament will bear this out—something even more significant for our conception of God and the human being than that offered by the Axi</w:t>
      </w:r>
      <w:r w:rsidR="002504BC">
        <w:rPr>
          <w:rFonts w:ascii="Baskerville Old Face" w:hAnsi="Baskerville Old Face"/>
          <w:sz w:val="30"/>
          <w:szCs w:val="30"/>
        </w:rPr>
        <w:t>al age; or at least the way that insight was understood in places like Greece and Judea</w:t>
      </w:r>
      <w:r>
        <w:rPr>
          <w:rFonts w:ascii="Baskerville Old Face" w:hAnsi="Baskerville Old Face"/>
          <w:sz w:val="30"/>
          <w:szCs w:val="30"/>
        </w:rPr>
        <w:t>.</w:t>
      </w:r>
    </w:p>
    <w:p w:rsidR="00BA4193" w:rsidRDefault="00BA4193" w:rsidP="00025741">
      <w:pPr>
        <w:rPr>
          <w:rFonts w:ascii="Baskerville Old Face" w:hAnsi="Baskerville Old Face"/>
          <w:sz w:val="30"/>
          <w:szCs w:val="30"/>
        </w:rPr>
      </w:pPr>
      <w:r>
        <w:rPr>
          <w:rFonts w:ascii="Baskerville Old Face" w:hAnsi="Baskerville Old Face"/>
          <w:sz w:val="30"/>
          <w:szCs w:val="30"/>
        </w:rPr>
        <w:t>The One becomes one with humanity! The One incomprehensible t</w:t>
      </w:r>
      <w:r w:rsidR="002504BC">
        <w:rPr>
          <w:rFonts w:ascii="Baskerville Old Face" w:hAnsi="Baskerville Old Face"/>
          <w:sz w:val="30"/>
          <w:szCs w:val="30"/>
        </w:rPr>
        <w:t>ranscendent divinity reveals it</w:t>
      </w:r>
      <w:r>
        <w:rPr>
          <w:rFonts w:ascii="Baskerville Old Face" w:hAnsi="Baskerville Old Face"/>
          <w:sz w:val="30"/>
          <w:szCs w:val="30"/>
        </w:rPr>
        <w:t>self as imminent to Creation and pleased to dwell in and with human beings</w:t>
      </w:r>
      <w:r w:rsidR="00064258">
        <w:rPr>
          <w:rFonts w:ascii="Baskerville Old Face" w:hAnsi="Baskerville Old Face"/>
          <w:sz w:val="30"/>
          <w:szCs w:val="30"/>
        </w:rPr>
        <w:t>! T</w:t>
      </w:r>
      <w:r w:rsidR="002504BC">
        <w:rPr>
          <w:rFonts w:ascii="Baskerville Old Face" w:hAnsi="Baskerville Old Face"/>
          <w:sz w:val="30"/>
          <w:szCs w:val="30"/>
        </w:rPr>
        <w:t>his is t</w:t>
      </w:r>
      <w:r w:rsidR="00064258">
        <w:rPr>
          <w:rFonts w:ascii="Baskerville Old Face" w:hAnsi="Baskerville Old Face"/>
          <w:sz w:val="30"/>
          <w:szCs w:val="30"/>
        </w:rPr>
        <w:t>he Good News that resounds out of the New Testament and out into the wider world.</w:t>
      </w:r>
    </w:p>
    <w:p w:rsidR="00064258" w:rsidRDefault="00064258" w:rsidP="00025741">
      <w:pPr>
        <w:rPr>
          <w:rFonts w:ascii="Baskerville Old Face" w:hAnsi="Baskerville Old Face"/>
          <w:sz w:val="30"/>
          <w:szCs w:val="30"/>
        </w:rPr>
      </w:pPr>
      <w:r>
        <w:rPr>
          <w:rFonts w:ascii="Baskerville Old Face" w:hAnsi="Baskerville Old Face"/>
          <w:sz w:val="30"/>
          <w:szCs w:val="30"/>
        </w:rPr>
        <w:t>This becomes even more important to grasp in a time when it would appear that the West want</w:t>
      </w:r>
      <w:r w:rsidR="002504BC">
        <w:rPr>
          <w:rFonts w:ascii="Baskerville Old Face" w:hAnsi="Baskerville Old Face"/>
          <w:sz w:val="30"/>
          <w:szCs w:val="30"/>
        </w:rPr>
        <w:t>s</w:t>
      </w:r>
      <w:r>
        <w:rPr>
          <w:rFonts w:ascii="Baskerville Old Face" w:hAnsi="Baskerville Old Face"/>
          <w:sz w:val="30"/>
          <w:szCs w:val="30"/>
        </w:rPr>
        <w:t xml:space="preserve"> to hold some vestige of Christian ethics and worldview while denying both the reality of what the Axial age discovered in terms of God and by reducing humankind </w:t>
      </w:r>
      <w:r w:rsidR="002504BC">
        <w:rPr>
          <w:rFonts w:ascii="Baskerville Old Face" w:hAnsi="Baskerville Old Face"/>
          <w:sz w:val="30"/>
          <w:szCs w:val="30"/>
        </w:rPr>
        <w:t xml:space="preserve">to </w:t>
      </w:r>
      <w:r>
        <w:rPr>
          <w:rFonts w:ascii="Baskerville Old Face" w:hAnsi="Baskerville Old Face"/>
          <w:sz w:val="30"/>
          <w:szCs w:val="30"/>
        </w:rPr>
        <w:t>“nothing more” than a mammal or the last line of hominids.</w:t>
      </w:r>
    </w:p>
    <w:p w:rsidR="00064258" w:rsidRDefault="00064258" w:rsidP="00025741">
      <w:pPr>
        <w:rPr>
          <w:rFonts w:ascii="Baskerville Old Face" w:hAnsi="Baskerville Old Face"/>
          <w:sz w:val="30"/>
          <w:szCs w:val="30"/>
        </w:rPr>
      </w:pPr>
      <w:r>
        <w:rPr>
          <w:rFonts w:ascii="Baskerville Old Face" w:hAnsi="Baskerville Old Face"/>
          <w:sz w:val="30"/>
          <w:szCs w:val="30"/>
        </w:rPr>
        <w:t xml:space="preserve">Some of the impetus for these moves might be well-founded.  The Scriptures reveal that we are created from the </w:t>
      </w:r>
      <w:proofErr w:type="gramStart"/>
      <w:r>
        <w:rPr>
          <w:rFonts w:ascii="Baskerville Old Face" w:hAnsi="Baskerville Old Face"/>
          <w:sz w:val="30"/>
          <w:szCs w:val="30"/>
        </w:rPr>
        <w:t>earth,</w:t>
      </w:r>
      <w:proofErr w:type="gramEnd"/>
      <w:r>
        <w:rPr>
          <w:rFonts w:ascii="Baskerville Old Face" w:hAnsi="Baskerville Old Face"/>
          <w:sz w:val="30"/>
          <w:szCs w:val="30"/>
        </w:rPr>
        <w:t xml:space="preserve"> we are ordinary humans from the humus.</w:t>
      </w:r>
    </w:p>
    <w:p w:rsidR="00064258" w:rsidRDefault="00064258" w:rsidP="00025741">
      <w:pPr>
        <w:rPr>
          <w:rFonts w:ascii="Baskerville Old Face" w:hAnsi="Baskerville Old Face"/>
          <w:sz w:val="30"/>
          <w:szCs w:val="30"/>
        </w:rPr>
      </w:pPr>
      <w:r>
        <w:rPr>
          <w:rFonts w:ascii="Baskerville Old Face" w:hAnsi="Baskerville Old Face"/>
          <w:sz w:val="30"/>
          <w:szCs w:val="30"/>
        </w:rPr>
        <w:t>For the sake of our planet we do need to rediscover this part of our identity, our name, if you will.  We do not stride above creation but are thoroughly interwoven with every part of it!</w:t>
      </w:r>
    </w:p>
    <w:p w:rsidR="00064258" w:rsidRDefault="00064258" w:rsidP="00025741">
      <w:pPr>
        <w:rPr>
          <w:rFonts w:ascii="Baskerville Old Face" w:hAnsi="Baskerville Old Face"/>
          <w:sz w:val="30"/>
          <w:szCs w:val="30"/>
        </w:rPr>
      </w:pPr>
      <w:r>
        <w:rPr>
          <w:rFonts w:ascii="Baskerville Old Face" w:hAnsi="Baskerville Old Face"/>
          <w:sz w:val="30"/>
          <w:szCs w:val="30"/>
        </w:rPr>
        <w:t>I like to say we are “Ordinary” but I always capitalize the O.  But the NT reveals, this feast reveals</w:t>
      </w:r>
      <w:r w:rsidR="002504BC">
        <w:rPr>
          <w:rFonts w:ascii="Baskerville Old Face" w:hAnsi="Baskerville Old Face"/>
          <w:sz w:val="30"/>
          <w:szCs w:val="30"/>
        </w:rPr>
        <w:t>,</w:t>
      </w:r>
      <w:r>
        <w:rPr>
          <w:rFonts w:ascii="Baskerville Old Face" w:hAnsi="Baskerville Old Face"/>
          <w:sz w:val="30"/>
          <w:szCs w:val="30"/>
        </w:rPr>
        <w:t xml:space="preserve"> that there’s more to our name than this!</w:t>
      </w:r>
    </w:p>
    <w:p w:rsidR="00831BEC" w:rsidRDefault="00064258" w:rsidP="00025741">
      <w:pPr>
        <w:rPr>
          <w:rFonts w:ascii="Baskerville Old Face" w:hAnsi="Baskerville Old Face"/>
          <w:sz w:val="30"/>
          <w:szCs w:val="30"/>
        </w:rPr>
      </w:pPr>
      <w:r>
        <w:rPr>
          <w:rFonts w:ascii="Baskerville Old Face" w:hAnsi="Baskerville Old Face"/>
          <w:sz w:val="30"/>
          <w:szCs w:val="30"/>
        </w:rPr>
        <w:t xml:space="preserve">In our baptism we are found, called, rescued, saved, commissioned and blessed to be “in Christ!” We are “cut into the covenant” and given the name </w:t>
      </w:r>
      <w:r>
        <w:rPr>
          <w:rFonts w:ascii="Baskerville Old Face" w:hAnsi="Baskerville Old Face"/>
          <w:sz w:val="30"/>
          <w:szCs w:val="30"/>
        </w:rPr>
        <w:lastRenderedPageBreak/>
        <w:t xml:space="preserve">“he will </w:t>
      </w:r>
      <w:r w:rsidR="002504BC">
        <w:rPr>
          <w:rFonts w:ascii="Baskerville Old Face" w:hAnsi="Baskerville Old Face"/>
          <w:sz w:val="30"/>
          <w:szCs w:val="30"/>
        </w:rPr>
        <w:t xml:space="preserve">save </w:t>
      </w:r>
      <w:r>
        <w:rPr>
          <w:rFonts w:ascii="Baskerville Old Face" w:hAnsi="Baskerville Old Face"/>
          <w:sz w:val="30"/>
          <w:szCs w:val="30"/>
        </w:rPr>
        <w:t>us from our sins.” We are the image of God and more.  As I like to say it we are “Ordinary, capital O, gods, small g” Ordinary gods.</w:t>
      </w:r>
    </w:p>
    <w:p w:rsidR="00064258" w:rsidRDefault="00064258" w:rsidP="00025741">
      <w:pPr>
        <w:rPr>
          <w:rFonts w:ascii="Baskerville Old Face" w:hAnsi="Baskerville Old Face"/>
          <w:sz w:val="30"/>
          <w:szCs w:val="30"/>
        </w:rPr>
      </w:pPr>
      <w:r>
        <w:rPr>
          <w:rFonts w:ascii="Baskerville Old Face" w:hAnsi="Baskerville Old Face"/>
          <w:sz w:val="30"/>
          <w:szCs w:val="30"/>
        </w:rPr>
        <w:t>We have our “Christian” names, so-called b</w:t>
      </w:r>
      <w:r w:rsidR="002504BC">
        <w:rPr>
          <w:rFonts w:ascii="Baskerville Old Face" w:hAnsi="Baskerville Old Face"/>
          <w:sz w:val="30"/>
          <w:szCs w:val="30"/>
        </w:rPr>
        <w:t>ecause</w:t>
      </w:r>
      <w:r>
        <w:rPr>
          <w:rFonts w:ascii="Baskerville Old Face" w:hAnsi="Baskerville Old Face"/>
          <w:sz w:val="30"/>
          <w:szCs w:val="30"/>
        </w:rPr>
        <w:t xml:space="preserve"> we were until very recently named at our baptism signifying that the mystery of our human</w:t>
      </w:r>
      <w:r w:rsidR="004242B1">
        <w:rPr>
          <w:rFonts w:ascii="Baskerville Old Face" w:hAnsi="Baskerville Old Face"/>
          <w:sz w:val="30"/>
          <w:szCs w:val="30"/>
        </w:rPr>
        <w:t xml:space="preserve"> identity i</w:t>
      </w:r>
      <w:r>
        <w:rPr>
          <w:rFonts w:ascii="Baskerville Old Face" w:hAnsi="Baskerville Old Face"/>
          <w:sz w:val="30"/>
          <w:szCs w:val="30"/>
        </w:rPr>
        <w:t>s completely caught up</w:t>
      </w:r>
      <w:r w:rsidR="004242B1">
        <w:rPr>
          <w:rFonts w:ascii="Baskerville Old Face" w:hAnsi="Baskerville Old Face"/>
          <w:sz w:val="30"/>
          <w:szCs w:val="30"/>
        </w:rPr>
        <w:t xml:space="preserve"> in </w:t>
      </w:r>
      <w:r w:rsidR="002504BC">
        <w:rPr>
          <w:rFonts w:ascii="Baskerville Old Face" w:hAnsi="Baskerville Old Face"/>
          <w:sz w:val="30"/>
          <w:szCs w:val="30"/>
        </w:rPr>
        <w:t>the Christian mystery;</w:t>
      </w:r>
      <w:r w:rsidR="00AE5A06">
        <w:rPr>
          <w:rFonts w:ascii="Baskerville Old Face" w:hAnsi="Baskerville Old Face"/>
          <w:sz w:val="30"/>
          <w:szCs w:val="30"/>
        </w:rPr>
        <w:t xml:space="preserve"> but our rea</w:t>
      </w:r>
      <w:r w:rsidR="002504BC">
        <w:rPr>
          <w:rFonts w:ascii="Baskerville Old Face" w:hAnsi="Baskerville Old Face"/>
          <w:sz w:val="30"/>
          <w:szCs w:val="30"/>
        </w:rPr>
        <w:t xml:space="preserve">l Christian name is simply </w:t>
      </w:r>
      <w:r w:rsidR="00AE5A06">
        <w:rPr>
          <w:rFonts w:ascii="Baskerville Old Face" w:hAnsi="Baskerville Old Face"/>
          <w:sz w:val="30"/>
          <w:szCs w:val="30"/>
        </w:rPr>
        <w:t>Christ-</w:t>
      </w:r>
      <w:proofErr w:type="spellStart"/>
      <w:r w:rsidR="00AE5A06">
        <w:rPr>
          <w:rFonts w:ascii="Baskerville Old Face" w:hAnsi="Baskerville Old Face"/>
          <w:sz w:val="30"/>
          <w:szCs w:val="30"/>
        </w:rPr>
        <w:t>ian</w:t>
      </w:r>
      <w:proofErr w:type="spellEnd"/>
      <w:r w:rsidR="00AE5A06">
        <w:rPr>
          <w:rFonts w:ascii="Baskerville Old Face" w:hAnsi="Baskerville Old Face"/>
          <w:sz w:val="30"/>
          <w:szCs w:val="30"/>
        </w:rPr>
        <w:t>; those who are given the name of Christ who is the incomprehensible divinity intermingled with human flesh.</w:t>
      </w:r>
    </w:p>
    <w:p w:rsidR="00AE5A06" w:rsidRDefault="00AE5A06" w:rsidP="00025741">
      <w:pPr>
        <w:rPr>
          <w:rFonts w:ascii="Baskerville Old Face" w:hAnsi="Baskerville Old Face"/>
          <w:sz w:val="30"/>
          <w:szCs w:val="30"/>
        </w:rPr>
      </w:pPr>
      <w:r>
        <w:rPr>
          <w:rFonts w:ascii="Baskerville Old Face" w:hAnsi="Baskerville Old Face"/>
          <w:sz w:val="30"/>
          <w:szCs w:val="30"/>
        </w:rPr>
        <w:t xml:space="preserve">He is the </w:t>
      </w:r>
      <w:proofErr w:type="spellStart"/>
      <w:r>
        <w:rPr>
          <w:rFonts w:ascii="Baskerville Old Face" w:hAnsi="Baskerville Old Face"/>
          <w:sz w:val="30"/>
          <w:szCs w:val="30"/>
        </w:rPr>
        <w:t>Ordianry</w:t>
      </w:r>
      <w:proofErr w:type="spellEnd"/>
      <w:r>
        <w:rPr>
          <w:rFonts w:ascii="Baskerville Old Face" w:hAnsi="Baskerville Old Face"/>
          <w:sz w:val="30"/>
          <w:szCs w:val="30"/>
        </w:rPr>
        <w:t xml:space="preserve"> God, this time both the O and G capitalized so that we can be named and so live as Ordinary gods!</w:t>
      </w:r>
    </w:p>
    <w:p w:rsidR="00AE5A06" w:rsidRDefault="00AE5A06" w:rsidP="00025741">
      <w:pPr>
        <w:rPr>
          <w:rFonts w:ascii="Baskerville Old Face" w:hAnsi="Baskerville Old Face"/>
          <w:sz w:val="30"/>
          <w:szCs w:val="30"/>
        </w:rPr>
      </w:pPr>
      <w:r>
        <w:rPr>
          <w:rFonts w:ascii="Baskerville Old Face" w:hAnsi="Baskerville Old Face"/>
          <w:sz w:val="30"/>
          <w:szCs w:val="30"/>
        </w:rPr>
        <w:t>What does this mean? It means, of course, more than we can say here; more than we can say period.  But it does mean that in our “ordinari</w:t>
      </w:r>
      <w:r w:rsidR="002504BC">
        <w:rPr>
          <w:rFonts w:ascii="Baskerville Old Face" w:hAnsi="Baskerville Old Face"/>
          <w:sz w:val="30"/>
          <w:szCs w:val="30"/>
        </w:rPr>
        <w:t>ness” we are not simply “mimickers” of some ideal; Christianity isn’t simply about conforming and keeping a bunch of rules</w:t>
      </w:r>
      <w:r>
        <w:rPr>
          <w:rFonts w:ascii="Baskerville Old Face" w:hAnsi="Baskerville Old Face"/>
          <w:sz w:val="30"/>
          <w:szCs w:val="30"/>
        </w:rPr>
        <w:t>!</w:t>
      </w:r>
    </w:p>
    <w:p w:rsidR="00AE5A06" w:rsidRDefault="00AE5A06" w:rsidP="00025741">
      <w:pPr>
        <w:rPr>
          <w:rFonts w:ascii="Baskerville Old Face" w:hAnsi="Baskerville Old Face"/>
          <w:sz w:val="30"/>
          <w:szCs w:val="30"/>
        </w:rPr>
      </w:pPr>
      <w:r>
        <w:rPr>
          <w:rFonts w:ascii="Baskerville Old Face" w:hAnsi="Baskerville Old Face"/>
          <w:sz w:val="30"/>
          <w:szCs w:val="30"/>
        </w:rPr>
        <w:t>Rather, we are the ones called to creatively cooperate with Christ’s Spirit, who lives in us, to work out love, forgiveness and rec</w:t>
      </w:r>
      <w:r w:rsidR="002504BC">
        <w:rPr>
          <w:rFonts w:ascii="Baskerville Old Face" w:hAnsi="Baskerville Old Face"/>
          <w:sz w:val="30"/>
          <w:szCs w:val="30"/>
        </w:rPr>
        <w:t>onciliation in ways that make sense in</w:t>
      </w:r>
      <w:r>
        <w:rPr>
          <w:rFonts w:ascii="Baskerville Old Face" w:hAnsi="Baskerville Old Face"/>
          <w:sz w:val="30"/>
          <w:szCs w:val="30"/>
        </w:rPr>
        <w:t xml:space="preserve"> our time and place!</w:t>
      </w:r>
    </w:p>
    <w:p w:rsidR="006A7316" w:rsidRDefault="00AE5A06" w:rsidP="00025741">
      <w:pPr>
        <w:rPr>
          <w:rFonts w:ascii="Baskerville Old Face" w:hAnsi="Baskerville Old Face"/>
          <w:sz w:val="30"/>
          <w:szCs w:val="30"/>
        </w:rPr>
      </w:pPr>
      <w:r>
        <w:rPr>
          <w:rFonts w:ascii="Baskerville Old Face" w:hAnsi="Baskerville Old Face"/>
          <w:sz w:val="30"/>
          <w:szCs w:val="30"/>
        </w:rPr>
        <w:t xml:space="preserve">That’s why sometimes you’ll see on one of our sign messages that </w:t>
      </w:r>
      <w:proofErr w:type="gramStart"/>
      <w:r>
        <w:rPr>
          <w:rFonts w:ascii="Baskerville Old Face" w:hAnsi="Baskerville Old Face"/>
          <w:sz w:val="30"/>
          <w:szCs w:val="30"/>
        </w:rPr>
        <w:t>reads</w:t>
      </w:r>
      <w:proofErr w:type="gramEnd"/>
      <w:r>
        <w:rPr>
          <w:rFonts w:ascii="Baskerville Old Face" w:hAnsi="Baskerville Old Face"/>
          <w:sz w:val="30"/>
          <w:szCs w:val="30"/>
        </w:rPr>
        <w:t xml:space="preserve"> “creatively living into Christ’s New Commons.” And because we are in Christ, it is our, indeed it is Israel’s and the World’s New Commons as well!</w:t>
      </w:r>
    </w:p>
    <w:p w:rsidR="00AE5A06" w:rsidRDefault="00AE5A06" w:rsidP="00025741">
      <w:pPr>
        <w:rPr>
          <w:rFonts w:ascii="Baskerville Old Face" w:hAnsi="Baskerville Old Face"/>
          <w:sz w:val="30"/>
          <w:szCs w:val="30"/>
        </w:rPr>
      </w:pPr>
      <w:r>
        <w:rPr>
          <w:rFonts w:ascii="Baskerville Old Face" w:hAnsi="Baskerville Old Face"/>
          <w:sz w:val="30"/>
          <w:szCs w:val="30"/>
        </w:rPr>
        <w:t>Our parish name, our individual names mean a bunch of things; the world has good reason to think that the name Christian is not very important either.  Sometimes we can get caught up in that negativity!</w:t>
      </w:r>
    </w:p>
    <w:p w:rsidR="00AE5A06" w:rsidRPr="00025741" w:rsidRDefault="00AE5A06" w:rsidP="00025741">
      <w:pPr>
        <w:rPr>
          <w:rFonts w:ascii="Baskerville Old Face" w:hAnsi="Baskerville Old Face"/>
          <w:sz w:val="30"/>
          <w:szCs w:val="30"/>
        </w:rPr>
      </w:pPr>
      <w:r w:rsidRPr="00025741">
        <w:rPr>
          <w:rFonts w:ascii="Baskerville Old Face" w:hAnsi="Baskerville Old Face"/>
          <w:sz w:val="30"/>
          <w:szCs w:val="30"/>
        </w:rPr>
        <w:t>But God’s Spirit is here at this feast, reminding us of the name we were given when we were baptized: “In Christ!”</w:t>
      </w:r>
    </w:p>
    <w:p w:rsidR="00AE5A06" w:rsidRPr="00025741" w:rsidRDefault="00AE5A06" w:rsidP="00025741">
      <w:pPr>
        <w:rPr>
          <w:rFonts w:ascii="Baskerville Old Face" w:hAnsi="Baskerville Old Face"/>
          <w:sz w:val="30"/>
          <w:szCs w:val="30"/>
        </w:rPr>
      </w:pPr>
      <w:r w:rsidRPr="00025741">
        <w:rPr>
          <w:rFonts w:ascii="Baskerville Old Face" w:hAnsi="Baskerville Old Face"/>
          <w:sz w:val="30"/>
          <w:szCs w:val="30"/>
        </w:rPr>
        <w:t xml:space="preserve">In our Post-Christian culture, we are called to find creative ways to live into a name, that very few notice, even less understand but which is still instrumental in saving the world from </w:t>
      </w:r>
      <w:proofErr w:type="spellStart"/>
      <w:r w:rsidRPr="00025741">
        <w:rPr>
          <w:rFonts w:ascii="Baskerville Old Face" w:hAnsi="Baskerville Old Face"/>
          <w:sz w:val="30"/>
          <w:szCs w:val="30"/>
        </w:rPr>
        <w:t>it’s</w:t>
      </w:r>
      <w:proofErr w:type="spellEnd"/>
      <w:r w:rsidRPr="00025741">
        <w:rPr>
          <w:rFonts w:ascii="Baskerville Old Face" w:hAnsi="Baskerville Old Face"/>
          <w:sz w:val="30"/>
          <w:szCs w:val="30"/>
        </w:rPr>
        <w:t xml:space="preserve"> mistakes, it’s sins.</w:t>
      </w:r>
    </w:p>
    <w:p w:rsidR="00AE5A06" w:rsidRPr="00025741" w:rsidRDefault="00702173" w:rsidP="00025741">
      <w:pPr>
        <w:rPr>
          <w:rFonts w:ascii="Baskerville Old Face" w:hAnsi="Baskerville Old Face"/>
          <w:sz w:val="30"/>
          <w:szCs w:val="30"/>
        </w:rPr>
      </w:pPr>
      <w:r w:rsidRPr="00025741">
        <w:rPr>
          <w:rFonts w:ascii="Baskerville Old Face" w:hAnsi="Baskerville Old Face"/>
          <w:sz w:val="30"/>
          <w:szCs w:val="30"/>
        </w:rPr>
        <w:lastRenderedPageBreak/>
        <w:t>The challenges before us in 2017 may not feel ordinary, but neither is the baby just named, neither are you and I, or at least, that’s not all we are!</w:t>
      </w:r>
    </w:p>
    <w:sectPr w:rsidR="00AE5A06" w:rsidRPr="000257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27" w:rsidRDefault="002D3C27" w:rsidP="00BA1264">
      <w:pPr>
        <w:spacing w:after="0" w:line="240" w:lineRule="auto"/>
      </w:pPr>
      <w:r>
        <w:separator/>
      </w:r>
    </w:p>
  </w:endnote>
  <w:endnote w:type="continuationSeparator" w:id="0">
    <w:p w:rsidR="002D3C27" w:rsidRDefault="002D3C27" w:rsidP="00BA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27" w:rsidRDefault="002D3C27" w:rsidP="00BA1264">
      <w:pPr>
        <w:spacing w:after="0" w:line="240" w:lineRule="auto"/>
      </w:pPr>
      <w:r>
        <w:separator/>
      </w:r>
    </w:p>
  </w:footnote>
  <w:footnote w:type="continuationSeparator" w:id="0">
    <w:p w:rsidR="002D3C27" w:rsidRDefault="002D3C27" w:rsidP="00BA1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64" w:rsidRDefault="00BA1264">
    <w:pPr>
      <w:pStyle w:val="Header"/>
      <w:jc w:val="right"/>
    </w:pPr>
  </w:p>
  <w:p w:rsidR="00BA1264" w:rsidRDefault="00BA1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65"/>
    <w:rsid w:val="0000020B"/>
    <w:rsid w:val="0002243B"/>
    <w:rsid w:val="00025741"/>
    <w:rsid w:val="00064258"/>
    <w:rsid w:val="00192F29"/>
    <w:rsid w:val="001D5311"/>
    <w:rsid w:val="00216F05"/>
    <w:rsid w:val="002504BC"/>
    <w:rsid w:val="00266434"/>
    <w:rsid w:val="002D3C27"/>
    <w:rsid w:val="003607E9"/>
    <w:rsid w:val="00381876"/>
    <w:rsid w:val="003D0BF9"/>
    <w:rsid w:val="00404288"/>
    <w:rsid w:val="004242B1"/>
    <w:rsid w:val="00546DC5"/>
    <w:rsid w:val="00557F61"/>
    <w:rsid w:val="006A7316"/>
    <w:rsid w:val="006D78A6"/>
    <w:rsid w:val="00702173"/>
    <w:rsid w:val="00831BEC"/>
    <w:rsid w:val="008B1431"/>
    <w:rsid w:val="009577D5"/>
    <w:rsid w:val="00967D65"/>
    <w:rsid w:val="009950BE"/>
    <w:rsid w:val="00AE5A06"/>
    <w:rsid w:val="00B40F1B"/>
    <w:rsid w:val="00BA1264"/>
    <w:rsid w:val="00BA4193"/>
    <w:rsid w:val="00D5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64"/>
  </w:style>
  <w:style w:type="paragraph" w:styleId="Footer">
    <w:name w:val="footer"/>
    <w:basedOn w:val="Normal"/>
    <w:link w:val="FooterChar"/>
    <w:uiPriority w:val="99"/>
    <w:unhideWhenUsed/>
    <w:rsid w:val="00BA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64"/>
  </w:style>
  <w:style w:type="paragraph" w:styleId="Footer">
    <w:name w:val="footer"/>
    <w:basedOn w:val="Normal"/>
    <w:link w:val="FooterChar"/>
    <w:uiPriority w:val="99"/>
    <w:unhideWhenUsed/>
    <w:rsid w:val="00BA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99EC-2566-4A68-9F20-150B4849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411</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2017-01-01T17:16:00Z</cp:lastPrinted>
  <dcterms:created xsi:type="dcterms:W3CDTF">2016-12-28T23:28:00Z</dcterms:created>
  <dcterms:modified xsi:type="dcterms:W3CDTF">2017-01-01T20:18:00Z</dcterms:modified>
</cp:coreProperties>
</file>