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F23B98">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9370BE">
        <w:rPr>
          <w:rFonts w:ascii="Baskerville Old Face" w:hAnsi="Baskerville Old Face"/>
          <w:sz w:val="30"/>
          <w:szCs w:val="30"/>
        </w:rPr>
        <w:t xml:space="preserve"> Epiphany 3 Year C</w:t>
      </w:r>
    </w:p>
    <w:p w:rsidR="00AE0C19" w:rsidRDefault="009370BE" w:rsidP="00A16A7B">
      <w:pPr>
        <w:rPr>
          <w:rFonts w:ascii="Baskerville Old Face" w:hAnsi="Baskerville Old Face"/>
          <w:sz w:val="30"/>
          <w:szCs w:val="30"/>
        </w:rPr>
      </w:pPr>
      <w:r>
        <w:rPr>
          <w:rFonts w:ascii="Baskerville Old Face" w:hAnsi="Baskerville Old Face"/>
          <w:sz w:val="30"/>
          <w:szCs w:val="30"/>
        </w:rPr>
        <w:t xml:space="preserve">On Monday, after our luncheon for our service for the Week of Prayer for Christian Unity David </w:t>
      </w:r>
      <w:proofErr w:type="spellStart"/>
      <w:r>
        <w:rPr>
          <w:rFonts w:ascii="Baskerville Old Face" w:hAnsi="Baskerville Old Face"/>
          <w:sz w:val="30"/>
          <w:szCs w:val="30"/>
        </w:rPr>
        <w:t>Sheach</w:t>
      </w:r>
      <w:proofErr w:type="spellEnd"/>
      <w:r>
        <w:rPr>
          <w:rFonts w:ascii="Baskerville Old Face" w:hAnsi="Baskerville Old Face"/>
          <w:sz w:val="30"/>
          <w:szCs w:val="30"/>
        </w:rPr>
        <w:t xml:space="preserve"> and I were standing in the soup line and he said “This cold is starting to get to me.”</w:t>
      </w:r>
    </w:p>
    <w:p w:rsidR="009370BE" w:rsidRDefault="009370BE" w:rsidP="00A16A7B">
      <w:pPr>
        <w:rPr>
          <w:rFonts w:ascii="Baskerville Old Face" w:hAnsi="Baskerville Old Face"/>
          <w:sz w:val="30"/>
          <w:szCs w:val="30"/>
        </w:rPr>
      </w:pPr>
      <w:r>
        <w:rPr>
          <w:rFonts w:ascii="Baskerville Old Face" w:hAnsi="Baskerville Old Face"/>
          <w:sz w:val="30"/>
          <w:szCs w:val="30"/>
        </w:rPr>
        <w:t xml:space="preserve">“I said yeah, it’s been cold for a while hasn’t it” He said, “No, silly, I mean this cold that I’ve had for </w:t>
      </w:r>
      <w:proofErr w:type="spellStart"/>
      <w:r>
        <w:rPr>
          <w:rFonts w:ascii="Baskerville Old Face" w:hAnsi="Baskerville Old Face"/>
          <w:sz w:val="30"/>
          <w:szCs w:val="30"/>
        </w:rPr>
        <w:t>awhile</w:t>
      </w:r>
      <w:proofErr w:type="spellEnd"/>
      <w:r>
        <w:rPr>
          <w:rFonts w:ascii="Baskerville Old Face" w:hAnsi="Baskerville Old Face"/>
          <w:sz w:val="30"/>
          <w:szCs w:val="30"/>
        </w:rPr>
        <w:t xml:space="preserve">, </w:t>
      </w:r>
      <w:proofErr w:type="gramStart"/>
      <w:r>
        <w:rPr>
          <w:rFonts w:ascii="Baskerville Old Face" w:hAnsi="Baskerville Old Face"/>
          <w:sz w:val="30"/>
          <w:szCs w:val="30"/>
        </w:rPr>
        <w:t>the</w:t>
      </w:r>
      <w:proofErr w:type="gramEnd"/>
      <w:r>
        <w:rPr>
          <w:rFonts w:ascii="Baskerville Old Face" w:hAnsi="Baskerville Old Face"/>
          <w:sz w:val="30"/>
          <w:szCs w:val="30"/>
        </w:rPr>
        <w:t xml:space="preserve"> weather’s been great!”</w:t>
      </w:r>
    </w:p>
    <w:p w:rsidR="009370BE" w:rsidRDefault="009370BE" w:rsidP="00A16A7B">
      <w:pPr>
        <w:rPr>
          <w:rFonts w:ascii="Baskerville Old Face" w:hAnsi="Baskerville Old Face"/>
          <w:sz w:val="30"/>
          <w:szCs w:val="30"/>
        </w:rPr>
      </w:pPr>
      <w:r>
        <w:rPr>
          <w:rFonts w:ascii="Baskerville Old Face" w:hAnsi="Baskerville Old Face"/>
          <w:sz w:val="30"/>
          <w:szCs w:val="30"/>
        </w:rPr>
        <w:t xml:space="preserve">Wednesday morning, Bob Dunn called Rod </w:t>
      </w:r>
      <w:proofErr w:type="spellStart"/>
      <w:r>
        <w:rPr>
          <w:rFonts w:ascii="Baskerville Old Face" w:hAnsi="Baskerville Old Face"/>
          <w:sz w:val="30"/>
          <w:szCs w:val="30"/>
        </w:rPr>
        <w:t>Underell</w:t>
      </w:r>
      <w:proofErr w:type="spellEnd"/>
      <w:r>
        <w:rPr>
          <w:rFonts w:ascii="Baskerville Old Face" w:hAnsi="Baskerville Old Face"/>
          <w:sz w:val="30"/>
          <w:szCs w:val="30"/>
        </w:rPr>
        <w:t xml:space="preserve"> and said “Come down to the church and take a few pictures of the bell for the website.” Rod said to Lora, “I’m getting my steel toe boots on, Bob wants me to help move the bell!”</w:t>
      </w:r>
    </w:p>
    <w:p w:rsidR="009370BE" w:rsidRDefault="003647D5" w:rsidP="00A16A7B">
      <w:pPr>
        <w:rPr>
          <w:rFonts w:ascii="Baskerville Old Face" w:hAnsi="Baskerville Old Face"/>
          <w:sz w:val="30"/>
          <w:szCs w:val="30"/>
        </w:rPr>
      </w:pPr>
      <w:proofErr w:type="gramStart"/>
      <w:r>
        <w:rPr>
          <w:rFonts w:ascii="Baskerville Old Face" w:hAnsi="Baskerville Old Face"/>
          <w:sz w:val="30"/>
          <w:szCs w:val="30"/>
        </w:rPr>
        <w:t xml:space="preserve">Both classic examples of interpretation </w:t>
      </w:r>
      <w:r w:rsidR="009A4E48">
        <w:rPr>
          <w:rFonts w:ascii="Baskerville Old Face" w:hAnsi="Baskerville Old Face"/>
          <w:sz w:val="30"/>
          <w:szCs w:val="30"/>
        </w:rPr>
        <w:t>in action.</w:t>
      </w:r>
      <w:proofErr w:type="gramEnd"/>
      <w:r w:rsidR="009A4E48">
        <w:rPr>
          <w:rFonts w:ascii="Baskerville Old Face" w:hAnsi="Baskerville Old Face"/>
          <w:sz w:val="30"/>
          <w:szCs w:val="30"/>
        </w:rPr>
        <w:t xml:space="preserve">  The first one, mistaken</w:t>
      </w:r>
      <w:r>
        <w:rPr>
          <w:rFonts w:ascii="Baskerville Old Face" w:hAnsi="Baskerville Old Face"/>
          <w:sz w:val="30"/>
          <w:szCs w:val="30"/>
        </w:rPr>
        <w:t xml:space="preserve"> interpretation; the </w:t>
      </w:r>
      <w:r w:rsidR="009A4E48">
        <w:rPr>
          <w:rFonts w:ascii="Baskerville Old Face" w:hAnsi="Baskerville Old Face"/>
          <w:sz w:val="30"/>
          <w:szCs w:val="30"/>
        </w:rPr>
        <w:t>words a bit ambiguous but still, we were indoors when he said it!</w:t>
      </w:r>
    </w:p>
    <w:p w:rsidR="003647D5" w:rsidRDefault="009A4E48" w:rsidP="00A16A7B">
      <w:pPr>
        <w:rPr>
          <w:rFonts w:ascii="Baskerville Old Face" w:hAnsi="Baskerville Old Face"/>
          <w:sz w:val="30"/>
          <w:szCs w:val="30"/>
        </w:rPr>
      </w:pPr>
      <w:r>
        <w:rPr>
          <w:rFonts w:ascii="Baskerville Old Face" w:hAnsi="Baskerville Old Face"/>
          <w:sz w:val="30"/>
          <w:szCs w:val="30"/>
        </w:rPr>
        <w:t>The second, a piece of good</w:t>
      </w:r>
      <w:r w:rsidR="003647D5">
        <w:rPr>
          <w:rFonts w:ascii="Baskerville Old Face" w:hAnsi="Baskerville Old Face"/>
          <w:sz w:val="30"/>
          <w:szCs w:val="30"/>
        </w:rPr>
        <w:t xml:space="preserve"> interpretation</w:t>
      </w:r>
      <w:r>
        <w:rPr>
          <w:rFonts w:ascii="Baskerville Old Face" w:hAnsi="Baskerville Old Face"/>
          <w:sz w:val="30"/>
          <w:szCs w:val="30"/>
        </w:rPr>
        <w:t xml:space="preserve">, </w:t>
      </w:r>
      <w:proofErr w:type="gramStart"/>
      <w:r>
        <w:rPr>
          <w:rFonts w:ascii="Baskerville Old Face" w:hAnsi="Baskerville Old Face"/>
          <w:sz w:val="30"/>
          <w:szCs w:val="30"/>
        </w:rPr>
        <w:t>the</w:t>
      </w:r>
      <w:proofErr w:type="gramEnd"/>
      <w:r>
        <w:rPr>
          <w:rFonts w:ascii="Baskerville Old Face" w:hAnsi="Baskerville Old Face"/>
          <w:sz w:val="30"/>
          <w:szCs w:val="30"/>
        </w:rPr>
        <w:t xml:space="preserve"> words</w:t>
      </w:r>
      <w:r w:rsidR="003647D5">
        <w:rPr>
          <w:rFonts w:ascii="Baskerville Old Face" w:hAnsi="Baskerville Old Face"/>
          <w:sz w:val="30"/>
          <w:szCs w:val="30"/>
        </w:rPr>
        <w:t xml:space="preserve"> appearing to say one thing but reading between the lines understanding something that was implicit.</w:t>
      </w:r>
    </w:p>
    <w:p w:rsidR="003647D5" w:rsidRDefault="004D0DA5" w:rsidP="00A16A7B">
      <w:pPr>
        <w:rPr>
          <w:rFonts w:ascii="Baskerville Old Face" w:hAnsi="Baskerville Old Face"/>
          <w:sz w:val="30"/>
          <w:szCs w:val="30"/>
        </w:rPr>
      </w:pPr>
      <w:r>
        <w:rPr>
          <w:rFonts w:ascii="Baskerville Old Face" w:hAnsi="Baskerville Old Face"/>
          <w:sz w:val="30"/>
          <w:szCs w:val="30"/>
        </w:rPr>
        <w:t xml:space="preserve">An axiom that is as true now as ever is simply that </w:t>
      </w:r>
      <w:r w:rsidR="00933129">
        <w:rPr>
          <w:rFonts w:ascii="Baskerville Old Face" w:hAnsi="Baskerville Old Face"/>
          <w:sz w:val="30"/>
          <w:szCs w:val="30"/>
        </w:rPr>
        <w:t xml:space="preserve">no matter what anyone says, however obvious, </w:t>
      </w:r>
      <w:r w:rsidR="009A4E48">
        <w:rPr>
          <w:rFonts w:ascii="Baskerville Old Face" w:hAnsi="Baskerville Old Face"/>
          <w:sz w:val="30"/>
          <w:szCs w:val="30"/>
        </w:rPr>
        <w:t xml:space="preserve">whatever anyone has written, however clear, </w:t>
      </w:r>
      <w:r>
        <w:rPr>
          <w:rFonts w:ascii="Baskerville Old Face" w:hAnsi="Baskerville Old Face"/>
          <w:sz w:val="30"/>
          <w:szCs w:val="30"/>
        </w:rPr>
        <w:t>interpretation is ine</w:t>
      </w:r>
      <w:r w:rsidR="009A4E48">
        <w:rPr>
          <w:rFonts w:ascii="Baskerville Old Face" w:hAnsi="Baskerville Old Face"/>
          <w:sz w:val="30"/>
          <w:szCs w:val="30"/>
        </w:rPr>
        <w:t>vitable; t</w:t>
      </w:r>
      <w:r>
        <w:rPr>
          <w:rFonts w:ascii="Baskerville Old Face" w:hAnsi="Baskerville Old Face"/>
          <w:sz w:val="30"/>
          <w:szCs w:val="30"/>
        </w:rPr>
        <w:t>o refuse to interpret is still to interpret! To choose to interpret is not to guarantee that we’ll get it right!</w:t>
      </w:r>
    </w:p>
    <w:p w:rsidR="009A4E48" w:rsidRDefault="009A4E48" w:rsidP="00A16A7B">
      <w:pPr>
        <w:rPr>
          <w:rFonts w:ascii="Baskerville Old Face" w:hAnsi="Baskerville Old Face"/>
          <w:sz w:val="30"/>
          <w:szCs w:val="30"/>
        </w:rPr>
      </w:pPr>
      <w:r>
        <w:rPr>
          <w:rFonts w:ascii="Baskerville Old Face" w:hAnsi="Baskerville Old Face"/>
          <w:sz w:val="30"/>
          <w:szCs w:val="30"/>
        </w:rPr>
        <w:t xml:space="preserve">God has created us to interpret, to learn through the give and take of questions, leading to insight, to mistakes leading to a re-think, a re-read, </w:t>
      </w:r>
      <w:proofErr w:type="gramStart"/>
      <w:r>
        <w:rPr>
          <w:rFonts w:ascii="Baskerville Old Face" w:hAnsi="Baskerville Old Face"/>
          <w:sz w:val="30"/>
          <w:szCs w:val="30"/>
        </w:rPr>
        <w:t>then</w:t>
      </w:r>
      <w:proofErr w:type="gramEnd"/>
      <w:r>
        <w:rPr>
          <w:rFonts w:ascii="Baskerville Old Face" w:hAnsi="Baskerville Old Face"/>
          <w:sz w:val="30"/>
          <w:szCs w:val="30"/>
        </w:rPr>
        <w:t xml:space="preserve"> more insight.  Interpretation presumes at least two, a speaker and a listener, a writer and a reader; it speaks to the fact that we are created for relationship.</w:t>
      </w:r>
    </w:p>
    <w:p w:rsidR="006C2E59" w:rsidRDefault="006C2E59" w:rsidP="00A16A7B">
      <w:pPr>
        <w:rPr>
          <w:rFonts w:ascii="Baskerville Old Face" w:hAnsi="Baskerville Old Face"/>
          <w:sz w:val="30"/>
          <w:szCs w:val="30"/>
        </w:rPr>
      </w:pPr>
      <w:r>
        <w:rPr>
          <w:rFonts w:ascii="Baskerville Old Face" w:hAnsi="Baskerville Old Face"/>
          <w:sz w:val="30"/>
          <w:szCs w:val="30"/>
        </w:rPr>
        <w:t>Poor i</w:t>
      </w:r>
      <w:r w:rsidR="004D0DA5">
        <w:rPr>
          <w:rFonts w:ascii="Baskerville Old Face" w:hAnsi="Baskerville Old Face"/>
          <w:sz w:val="30"/>
          <w:szCs w:val="30"/>
        </w:rPr>
        <w:t xml:space="preserve">nterpretation </w:t>
      </w:r>
      <w:r>
        <w:rPr>
          <w:rFonts w:ascii="Baskerville Old Face" w:hAnsi="Baskerville Old Face"/>
          <w:sz w:val="30"/>
          <w:szCs w:val="30"/>
        </w:rPr>
        <w:t>can lead</w:t>
      </w:r>
      <w:r w:rsidR="00933129">
        <w:rPr>
          <w:rFonts w:ascii="Baskerville Old Face" w:hAnsi="Baskerville Old Face"/>
          <w:sz w:val="30"/>
          <w:szCs w:val="30"/>
        </w:rPr>
        <w:t xml:space="preserve"> to all manner of falsehoods</w:t>
      </w:r>
      <w:r>
        <w:rPr>
          <w:rFonts w:ascii="Baskerville Old Face" w:hAnsi="Baskerville Old Face"/>
          <w:sz w:val="30"/>
          <w:szCs w:val="30"/>
        </w:rPr>
        <w:t xml:space="preserve">, to all manner of disasters; think of Shakespeare’s Romeo and Juliet where Romeo kills </w:t>
      </w:r>
      <w:proofErr w:type="gramStart"/>
      <w:r>
        <w:rPr>
          <w:rFonts w:ascii="Baskerville Old Face" w:hAnsi="Baskerville Old Face"/>
          <w:sz w:val="30"/>
          <w:szCs w:val="30"/>
        </w:rPr>
        <w:t>himself</w:t>
      </w:r>
      <w:proofErr w:type="gramEnd"/>
      <w:r>
        <w:rPr>
          <w:rFonts w:ascii="Baskerville Old Face" w:hAnsi="Baskerville Old Face"/>
          <w:sz w:val="30"/>
          <w:szCs w:val="30"/>
        </w:rPr>
        <w:t xml:space="preserve"> because someone, not in the know of the plan, tells Romeo that Juliet is dead!</w:t>
      </w:r>
    </w:p>
    <w:p w:rsidR="006C2E59" w:rsidRDefault="006C2E59" w:rsidP="00A16A7B">
      <w:pPr>
        <w:rPr>
          <w:rFonts w:ascii="Baskerville Old Face" w:hAnsi="Baskerville Old Face"/>
          <w:sz w:val="30"/>
          <w:szCs w:val="30"/>
        </w:rPr>
      </w:pPr>
      <w:r>
        <w:rPr>
          <w:rFonts w:ascii="Baskerville Old Face" w:hAnsi="Baskerville Old Face"/>
          <w:sz w:val="30"/>
          <w:szCs w:val="30"/>
        </w:rPr>
        <w:t xml:space="preserve">Think of how horribly European politicians, with the exception of </w:t>
      </w:r>
      <w:proofErr w:type="spellStart"/>
      <w:r>
        <w:rPr>
          <w:rFonts w:ascii="Baskerville Old Face" w:hAnsi="Baskerville Old Face"/>
          <w:sz w:val="30"/>
          <w:szCs w:val="30"/>
        </w:rPr>
        <w:t>Churchhill</w:t>
      </w:r>
      <w:proofErr w:type="spellEnd"/>
      <w:r>
        <w:rPr>
          <w:rFonts w:ascii="Baskerville Old Face" w:hAnsi="Baskerville Old Face"/>
          <w:sz w:val="30"/>
          <w:szCs w:val="30"/>
        </w:rPr>
        <w:t xml:space="preserve"> who was a lone, not listened to voice, interpreted Hitler’s actions in the 1930’s!</w:t>
      </w:r>
    </w:p>
    <w:p w:rsidR="00933129" w:rsidRDefault="006C2E59" w:rsidP="00A16A7B">
      <w:pPr>
        <w:rPr>
          <w:rFonts w:ascii="Baskerville Old Face" w:hAnsi="Baskerville Old Face"/>
          <w:sz w:val="30"/>
          <w:szCs w:val="30"/>
        </w:rPr>
      </w:pPr>
      <w:r>
        <w:rPr>
          <w:rFonts w:ascii="Baskerville Old Face" w:hAnsi="Baskerville Old Face"/>
          <w:sz w:val="30"/>
          <w:szCs w:val="30"/>
        </w:rPr>
        <w:lastRenderedPageBreak/>
        <w:t>Wise interpretation however can lead us into truth;</w:t>
      </w:r>
      <w:r w:rsidR="009A4E48">
        <w:rPr>
          <w:rFonts w:ascii="Baskerville Old Face" w:hAnsi="Baskerville Old Face"/>
          <w:sz w:val="30"/>
          <w:szCs w:val="30"/>
        </w:rPr>
        <w:t xml:space="preserve"> in thi</w:t>
      </w:r>
      <w:r>
        <w:rPr>
          <w:rFonts w:ascii="Baskerville Old Face" w:hAnsi="Baskerville Old Face"/>
          <w:sz w:val="30"/>
          <w:szCs w:val="30"/>
        </w:rPr>
        <w:t>s season, towards an epiphany that changes us or even a society for the better</w:t>
      </w:r>
      <w:r w:rsidR="004B3998">
        <w:rPr>
          <w:rFonts w:ascii="Baskerville Old Face" w:hAnsi="Baskerville Old Face"/>
          <w:sz w:val="30"/>
          <w:szCs w:val="30"/>
        </w:rPr>
        <w:t>; I think of Martin Luther King Jr. whose wise interpretation of Kennedy’s motives allowed him to stick fast to his plan of non-violent action and so secure civil rights</w:t>
      </w:r>
    </w:p>
    <w:p w:rsidR="004D0DA5" w:rsidRDefault="004B3998" w:rsidP="00A16A7B">
      <w:pPr>
        <w:rPr>
          <w:rFonts w:ascii="Baskerville Old Face" w:hAnsi="Baskerville Old Face"/>
          <w:sz w:val="30"/>
          <w:szCs w:val="30"/>
        </w:rPr>
      </w:pPr>
      <w:r>
        <w:rPr>
          <w:rFonts w:ascii="Baskerville Old Face" w:hAnsi="Baskerville Old Face"/>
          <w:sz w:val="30"/>
          <w:szCs w:val="30"/>
        </w:rPr>
        <w:t>Good interpretation can make</w:t>
      </w:r>
      <w:r w:rsidR="004D0DA5">
        <w:rPr>
          <w:rFonts w:ascii="Baskerville Old Face" w:hAnsi="Baskerville Old Face"/>
          <w:sz w:val="30"/>
          <w:szCs w:val="30"/>
        </w:rPr>
        <w:t xml:space="preserve"> for a just society, interpretation of what allows a community to genuinely reflect God’s will in the world is a matter of reading the scriptures together and using our reason, looking at what the Great Tradition has taught us and thinking carefully about our experience.</w:t>
      </w:r>
    </w:p>
    <w:p w:rsidR="004D0DA5" w:rsidRDefault="009A4E48" w:rsidP="00A16A7B">
      <w:pPr>
        <w:rPr>
          <w:rFonts w:ascii="Baskerville Old Face" w:hAnsi="Baskerville Old Face"/>
          <w:sz w:val="30"/>
          <w:szCs w:val="30"/>
        </w:rPr>
      </w:pPr>
      <w:r>
        <w:rPr>
          <w:rFonts w:ascii="Baskerville Old Face" w:hAnsi="Baskerville Old Face"/>
          <w:sz w:val="30"/>
          <w:szCs w:val="30"/>
        </w:rPr>
        <w:t>When it comes to discernment, it’s all that but it’s also</w:t>
      </w:r>
      <w:r w:rsidR="004D0DA5">
        <w:rPr>
          <w:rFonts w:ascii="Baskerville Old Face" w:hAnsi="Baskerville Old Face"/>
          <w:sz w:val="30"/>
          <w:szCs w:val="30"/>
        </w:rPr>
        <w:t xml:space="preserve"> a matter of prayer and the Spirit, taking a risk and taking the plunge.  </w:t>
      </w:r>
    </w:p>
    <w:p w:rsidR="004D0DA5" w:rsidRDefault="004D0DA5" w:rsidP="00A16A7B">
      <w:pPr>
        <w:rPr>
          <w:rFonts w:ascii="Baskerville Old Face" w:hAnsi="Baskerville Old Face"/>
          <w:sz w:val="30"/>
          <w:szCs w:val="30"/>
        </w:rPr>
      </w:pPr>
      <w:r>
        <w:rPr>
          <w:rFonts w:ascii="Baskerville Old Face" w:hAnsi="Baskerville Old Face"/>
          <w:sz w:val="30"/>
          <w:szCs w:val="30"/>
        </w:rPr>
        <w:t>Ezra and his colleagues read the law and explained it creating not only a new society but in some ways sett</w:t>
      </w:r>
      <w:r w:rsidR="004B3998">
        <w:rPr>
          <w:rFonts w:ascii="Baskerville Old Face" w:hAnsi="Baskerville Old Face"/>
          <w:sz w:val="30"/>
          <w:szCs w:val="30"/>
        </w:rPr>
        <w:t>ing the stage for the development of Judaism from that time on.</w:t>
      </w:r>
    </w:p>
    <w:p w:rsidR="004B3998" w:rsidRDefault="004B3998" w:rsidP="00A16A7B">
      <w:pPr>
        <w:rPr>
          <w:rFonts w:ascii="Baskerville Old Face" w:hAnsi="Baskerville Old Face"/>
          <w:sz w:val="30"/>
          <w:szCs w:val="30"/>
        </w:rPr>
      </w:pPr>
      <w:r>
        <w:rPr>
          <w:rFonts w:ascii="Baskerville Old Face" w:hAnsi="Baskerville Old Face"/>
          <w:sz w:val="30"/>
          <w:szCs w:val="30"/>
        </w:rPr>
        <w:t>Jesus stood up in a Jewish synagogue and led by the Spirit took the ultimate plunge, “Today these scriptures have been fulfilled in your hearing!”</w:t>
      </w:r>
    </w:p>
    <w:p w:rsidR="004D0DA5" w:rsidRDefault="004D0DA5" w:rsidP="00A16A7B">
      <w:pPr>
        <w:rPr>
          <w:rFonts w:ascii="Baskerville Old Face" w:hAnsi="Baskerville Old Face"/>
          <w:sz w:val="30"/>
          <w:szCs w:val="30"/>
        </w:rPr>
      </w:pPr>
      <w:r>
        <w:rPr>
          <w:rFonts w:ascii="Baskerville Old Face" w:hAnsi="Baskerville Old Face"/>
          <w:sz w:val="30"/>
          <w:szCs w:val="30"/>
        </w:rPr>
        <w:t>If Ezra’s interpretation caused weeping and celebration</w:t>
      </w:r>
      <w:r w:rsidR="004B3998">
        <w:rPr>
          <w:rFonts w:ascii="Baskerville Old Face" w:hAnsi="Baskerville Old Face"/>
          <w:sz w:val="30"/>
          <w:szCs w:val="30"/>
        </w:rPr>
        <w:t>,</w:t>
      </w:r>
      <w:r>
        <w:rPr>
          <w:rFonts w:ascii="Baskerville Old Face" w:hAnsi="Baskerville Old Face"/>
          <w:sz w:val="30"/>
          <w:szCs w:val="30"/>
        </w:rPr>
        <w:t xml:space="preserve"> Jesus’ interpretation produced both antagonism and loyalty</w:t>
      </w:r>
      <w:r w:rsidR="0045275E">
        <w:rPr>
          <w:rFonts w:ascii="Baskerville Old Face" w:hAnsi="Baskerville Old Face"/>
          <w:sz w:val="30"/>
          <w:szCs w:val="30"/>
        </w:rPr>
        <w:t>.</w:t>
      </w:r>
    </w:p>
    <w:p w:rsidR="004B3998" w:rsidRDefault="0045275E" w:rsidP="00A16A7B">
      <w:pPr>
        <w:rPr>
          <w:rFonts w:ascii="Baskerville Old Face" w:hAnsi="Baskerville Old Face"/>
          <w:sz w:val="30"/>
          <w:szCs w:val="30"/>
        </w:rPr>
      </w:pPr>
      <w:r>
        <w:rPr>
          <w:rFonts w:ascii="Baskerville Old Face" w:hAnsi="Baskerville Old Face"/>
          <w:sz w:val="30"/>
          <w:szCs w:val="30"/>
        </w:rPr>
        <w:t xml:space="preserve">Both created and defined community.  </w:t>
      </w:r>
      <w:r w:rsidR="002250D1">
        <w:rPr>
          <w:rFonts w:ascii="Baskerville Old Face" w:hAnsi="Baskerville Old Face"/>
          <w:sz w:val="30"/>
          <w:szCs w:val="30"/>
        </w:rPr>
        <w:t xml:space="preserve">Both put forward a vision of what God is like and what it means to live in God’s community. From both we learn that God breaks into the status quo.   </w:t>
      </w:r>
    </w:p>
    <w:p w:rsidR="002250D1" w:rsidRDefault="002250D1" w:rsidP="00A16A7B">
      <w:pPr>
        <w:rPr>
          <w:rFonts w:ascii="Baskerville Old Face" w:hAnsi="Baskerville Old Face"/>
          <w:sz w:val="30"/>
          <w:szCs w:val="30"/>
        </w:rPr>
      </w:pPr>
      <w:r>
        <w:rPr>
          <w:rFonts w:ascii="Baskerville Old Face" w:hAnsi="Baskerville Old Face"/>
          <w:sz w:val="30"/>
          <w:szCs w:val="30"/>
        </w:rPr>
        <w:t xml:space="preserve">We’re not the only ones </w:t>
      </w:r>
      <w:proofErr w:type="gramStart"/>
      <w:r>
        <w:rPr>
          <w:rFonts w:ascii="Baskerville Old Face" w:hAnsi="Baskerville Old Face"/>
          <w:sz w:val="30"/>
          <w:szCs w:val="30"/>
        </w:rPr>
        <w:t>interpreting,</w:t>
      </w:r>
      <w:proofErr w:type="gramEnd"/>
      <w:r>
        <w:rPr>
          <w:rFonts w:ascii="Baskerville Old Face" w:hAnsi="Baskerville Old Face"/>
          <w:sz w:val="30"/>
          <w:szCs w:val="30"/>
        </w:rPr>
        <w:t xml:space="preserve"> God is interpreting himself to us! And we</w:t>
      </w:r>
      <w:r w:rsidR="004B3998">
        <w:rPr>
          <w:rFonts w:ascii="Baskerville Old Face" w:hAnsi="Baskerville Old Face"/>
          <w:sz w:val="30"/>
          <w:szCs w:val="30"/>
        </w:rPr>
        <w:t xml:space="preserve"> both</w:t>
      </w:r>
      <w:r>
        <w:rPr>
          <w:rFonts w:ascii="Baskerville Old Face" w:hAnsi="Baskerville Old Face"/>
          <w:sz w:val="30"/>
          <w:szCs w:val="30"/>
        </w:rPr>
        <w:t xml:space="preserve"> like what we hear and we do</w:t>
      </w:r>
      <w:r w:rsidR="004B3998">
        <w:rPr>
          <w:rFonts w:ascii="Baskerville Old Face" w:hAnsi="Baskerville Old Face"/>
          <w:sz w:val="30"/>
          <w:szCs w:val="30"/>
        </w:rPr>
        <w:t>n’t</w:t>
      </w:r>
      <w:r>
        <w:rPr>
          <w:rFonts w:ascii="Baskerville Old Face" w:hAnsi="Baskerville Old Face"/>
          <w:sz w:val="30"/>
          <w:szCs w:val="30"/>
        </w:rPr>
        <w:t xml:space="preserve"> like it; it upsets the status quo, the applecart of our carefully constructed</w:t>
      </w:r>
      <w:r w:rsidR="004B3998">
        <w:rPr>
          <w:rFonts w:ascii="Baskerville Old Face" w:hAnsi="Baskerville Old Face"/>
          <w:sz w:val="30"/>
          <w:szCs w:val="30"/>
        </w:rPr>
        <w:t xml:space="preserve"> religion and understanding</w:t>
      </w:r>
      <w:r>
        <w:rPr>
          <w:rFonts w:ascii="Baskerville Old Face" w:hAnsi="Baskerville Old Face"/>
          <w:sz w:val="30"/>
          <w:szCs w:val="30"/>
        </w:rPr>
        <w:t>.</w:t>
      </w:r>
    </w:p>
    <w:p w:rsidR="0045275E" w:rsidRDefault="004B3998" w:rsidP="002250D1">
      <w:pPr>
        <w:rPr>
          <w:rFonts w:ascii="Baskerville Old Face" w:hAnsi="Baskerville Old Face"/>
          <w:sz w:val="30"/>
          <w:szCs w:val="30"/>
        </w:rPr>
      </w:pPr>
      <w:r>
        <w:rPr>
          <w:rFonts w:ascii="Baskerville Old Face" w:hAnsi="Baskerville Old Face"/>
          <w:sz w:val="30"/>
          <w:szCs w:val="30"/>
        </w:rPr>
        <w:t>But here’s the upshot for us today: n</w:t>
      </w:r>
      <w:r w:rsidR="002250D1">
        <w:rPr>
          <w:rFonts w:ascii="Baskerville Old Face" w:hAnsi="Baskerville Old Face"/>
          <w:sz w:val="30"/>
          <w:szCs w:val="30"/>
        </w:rPr>
        <w:t>ow in Christ’s body, the Church</w:t>
      </w:r>
      <w:r>
        <w:rPr>
          <w:rFonts w:ascii="Baskerville Old Face" w:hAnsi="Baskerville Old Face"/>
          <w:sz w:val="30"/>
          <w:szCs w:val="30"/>
        </w:rPr>
        <w:t>,</w:t>
      </w:r>
      <w:r w:rsidR="002250D1">
        <w:rPr>
          <w:rFonts w:ascii="Baskerville Old Face" w:hAnsi="Baskerville Old Face"/>
          <w:sz w:val="30"/>
          <w:szCs w:val="30"/>
        </w:rPr>
        <w:t xml:space="preserve"> we are Christ to each other; or, as Paul says it, parts of Christ so that when we take the risk to be with each other in integrity, not perfection, but integrity we find that God is, again, interpreting the divine nature to us and we’re interpreting Christ to each other and the world.</w:t>
      </w:r>
    </w:p>
    <w:p w:rsidR="0045275E" w:rsidRDefault="0045275E" w:rsidP="00A16A7B">
      <w:pPr>
        <w:rPr>
          <w:rFonts w:ascii="Baskerville Old Face" w:hAnsi="Baskerville Old Face"/>
          <w:sz w:val="30"/>
          <w:szCs w:val="30"/>
        </w:rPr>
      </w:pPr>
      <w:r>
        <w:rPr>
          <w:rFonts w:ascii="Baskerville Old Face" w:hAnsi="Baskerville Old Face"/>
          <w:sz w:val="30"/>
          <w:szCs w:val="30"/>
        </w:rPr>
        <w:lastRenderedPageBreak/>
        <w:t>It’s crazy to say it but the task of our community is, always, to move towards being able to say, “because of Christ’s presence here in our midst, these scriptures are being fulfilled in and through the life of this community!”</w:t>
      </w:r>
    </w:p>
    <w:p w:rsidR="004B3998" w:rsidRDefault="0045275E" w:rsidP="00A16A7B">
      <w:pPr>
        <w:rPr>
          <w:rFonts w:ascii="Baskerville Old Face" w:hAnsi="Baskerville Old Face"/>
          <w:sz w:val="30"/>
          <w:szCs w:val="30"/>
        </w:rPr>
      </w:pPr>
      <w:r>
        <w:rPr>
          <w:rFonts w:ascii="Baskerville Old Face" w:hAnsi="Baskerville Old Face"/>
          <w:sz w:val="30"/>
          <w:szCs w:val="30"/>
        </w:rPr>
        <w:t>In a small way that will only continue to grow I believe this to be true or I wouldn’t continue as your priest</w:t>
      </w:r>
      <w:r w:rsidR="004B3998">
        <w:rPr>
          <w:rFonts w:ascii="Baskerville Old Face" w:hAnsi="Baskerville Old Face"/>
          <w:sz w:val="30"/>
          <w:szCs w:val="30"/>
        </w:rPr>
        <w:t>; there’s no other reason, really, to be a community of faith</w:t>
      </w:r>
      <w:r>
        <w:rPr>
          <w:rFonts w:ascii="Baskerville Old Face" w:hAnsi="Baskerville Old Face"/>
          <w:sz w:val="30"/>
          <w:szCs w:val="30"/>
        </w:rPr>
        <w:t xml:space="preserve">.  </w:t>
      </w:r>
    </w:p>
    <w:p w:rsidR="0045275E" w:rsidRDefault="0045275E" w:rsidP="00A16A7B">
      <w:pPr>
        <w:rPr>
          <w:rFonts w:ascii="Baskerville Old Face" w:hAnsi="Baskerville Old Face"/>
          <w:sz w:val="30"/>
          <w:szCs w:val="30"/>
        </w:rPr>
      </w:pPr>
      <w:r>
        <w:rPr>
          <w:rFonts w:ascii="Baskerville Old Face" w:hAnsi="Baskerville Old Face"/>
          <w:sz w:val="30"/>
          <w:szCs w:val="30"/>
        </w:rPr>
        <w:t>Today I want to do something a bit different in order to demonstrate this reality that will at first seem sad but will, I think, spur us on to risk rel</w:t>
      </w:r>
      <w:r w:rsidR="004B3998">
        <w:rPr>
          <w:rFonts w:ascii="Baskerville Old Face" w:hAnsi="Baskerville Old Face"/>
          <w:sz w:val="30"/>
          <w:szCs w:val="30"/>
        </w:rPr>
        <w:t>ying on the Spirit and taking the plunge of interpretation again and again</w:t>
      </w:r>
      <w:r>
        <w:rPr>
          <w:rFonts w:ascii="Baskerville Old Face" w:hAnsi="Baskerville Old Face"/>
          <w:sz w:val="30"/>
          <w:szCs w:val="30"/>
        </w:rPr>
        <w:t>.</w:t>
      </w:r>
    </w:p>
    <w:p w:rsidR="0045275E" w:rsidRDefault="004B3998" w:rsidP="00A16A7B">
      <w:pPr>
        <w:rPr>
          <w:rFonts w:ascii="Baskerville Old Face" w:hAnsi="Baskerville Old Face"/>
          <w:sz w:val="30"/>
          <w:szCs w:val="30"/>
        </w:rPr>
      </w:pPr>
      <w:r>
        <w:rPr>
          <w:rFonts w:ascii="Baskerville Old Face" w:hAnsi="Baskerville Old Face"/>
          <w:sz w:val="30"/>
          <w:szCs w:val="30"/>
        </w:rPr>
        <w:t>Today w</w:t>
      </w:r>
      <w:r w:rsidR="0045275E">
        <w:rPr>
          <w:rFonts w:ascii="Baskerville Old Face" w:hAnsi="Baskerville Old Face"/>
          <w:sz w:val="30"/>
          <w:szCs w:val="30"/>
        </w:rPr>
        <w:t xml:space="preserve">e’re saying good bye to David </w:t>
      </w:r>
      <w:proofErr w:type="spellStart"/>
      <w:r w:rsidR="0045275E">
        <w:rPr>
          <w:rFonts w:ascii="Baskerville Old Face" w:hAnsi="Baskerville Old Face"/>
          <w:sz w:val="30"/>
          <w:szCs w:val="30"/>
        </w:rPr>
        <w:t>Doerksen</w:t>
      </w:r>
      <w:proofErr w:type="spellEnd"/>
      <w:r w:rsidR="0045275E">
        <w:rPr>
          <w:rFonts w:ascii="Baskerville Old Face" w:hAnsi="Baskerville Old Face"/>
          <w:sz w:val="30"/>
          <w:szCs w:val="30"/>
        </w:rPr>
        <w:t xml:space="preserve"> and to the </w:t>
      </w:r>
      <w:proofErr w:type="spellStart"/>
      <w:r w:rsidR="0045275E">
        <w:rPr>
          <w:rFonts w:ascii="Baskerville Old Face" w:hAnsi="Baskerville Old Face"/>
          <w:sz w:val="30"/>
          <w:szCs w:val="30"/>
        </w:rPr>
        <w:t>Puiu</w:t>
      </w:r>
      <w:proofErr w:type="spellEnd"/>
      <w:r w:rsidR="0045275E">
        <w:rPr>
          <w:rFonts w:ascii="Baskerville Old Face" w:hAnsi="Baskerville Old Face"/>
          <w:sz w:val="30"/>
          <w:szCs w:val="30"/>
        </w:rPr>
        <w:t xml:space="preserve"> family today.  David is moving to Atlanta to take a job with Delta airlines and Keith, Taya, Christian and Babs are moving to Kelowna for a variety of reasons.</w:t>
      </w:r>
    </w:p>
    <w:p w:rsidR="0045275E" w:rsidRDefault="0045275E" w:rsidP="00A16A7B">
      <w:pPr>
        <w:rPr>
          <w:rFonts w:ascii="Baskerville Old Face" w:hAnsi="Baskerville Old Face"/>
          <w:sz w:val="30"/>
          <w:szCs w:val="30"/>
        </w:rPr>
      </w:pPr>
      <w:r>
        <w:rPr>
          <w:rFonts w:ascii="Baskerville Old Face" w:hAnsi="Baskerville Old Face"/>
          <w:sz w:val="30"/>
          <w:szCs w:val="30"/>
        </w:rPr>
        <w:t>We wan</w:t>
      </w:r>
      <w:r w:rsidR="002250D1">
        <w:rPr>
          <w:rFonts w:ascii="Baskerville Old Face" w:hAnsi="Baskerville Old Face"/>
          <w:sz w:val="30"/>
          <w:szCs w:val="30"/>
        </w:rPr>
        <w:t>t to bless them</w:t>
      </w:r>
      <w:r>
        <w:rPr>
          <w:rFonts w:ascii="Baskerville Old Face" w:hAnsi="Baskerville Old Face"/>
          <w:sz w:val="30"/>
          <w:szCs w:val="30"/>
        </w:rPr>
        <w:t xml:space="preserve"> for they have been an important part of our spiritual community over the pas</w:t>
      </w:r>
      <w:r w:rsidR="004B3998">
        <w:rPr>
          <w:rFonts w:ascii="Baskerville Old Face" w:hAnsi="Baskerville Old Face"/>
          <w:sz w:val="30"/>
          <w:szCs w:val="30"/>
        </w:rPr>
        <w:t>t couple of years. I’ve asked David, Keith and Taya</w:t>
      </w:r>
      <w:r>
        <w:rPr>
          <w:rFonts w:ascii="Baskerville Old Face" w:hAnsi="Baskerville Old Face"/>
          <w:sz w:val="30"/>
          <w:szCs w:val="30"/>
        </w:rPr>
        <w:t xml:space="preserve"> to come forward and shar</w:t>
      </w:r>
      <w:r w:rsidR="002250D1">
        <w:rPr>
          <w:rFonts w:ascii="Baskerville Old Face" w:hAnsi="Baskerville Old Face"/>
          <w:sz w:val="30"/>
          <w:szCs w:val="30"/>
        </w:rPr>
        <w:t>e a bit how Christ has been interpreted to them here….</w:t>
      </w:r>
    </w:p>
    <w:p w:rsidR="004B3998" w:rsidRPr="0062034E" w:rsidRDefault="004B3998" w:rsidP="004B3998">
      <w:pPr>
        <w:rPr>
          <w:rFonts w:ascii="Baskerville Old Face" w:hAnsi="Baskerville Old Face"/>
          <w:i/>
          <w:sz w:val="30"/>
          <w:szCs w:val="30"/>
        </w:rPr>
      </w:pPr>
      <w:r w:rsidRPr="0062034E">
        <w:rPr>
          <w:rFonts w:ascii="Baskerville Old Face" w:hAnsi="Baskerville Old Face"/>
          <w:i/>
          <w:sz w:val="30"/>
          <w:szCs w:val="30"/>
        </w:rPr>
        <w:t xml:space="preserve">David what brought you to St. Matthew? What are some highlights of your time here? </w:t>
      </w:r>
      <w:proofErr w:type="gramStart"/>
      <w:r w:rsidRPr="0062034E">
        <w:rPr>
          <w:rFonts w:ascii="Baskerville Old Face" w:hAnsi="Baskerville Old Face"/>
          <w:i/>
          <w:sz w:val="30"/>
          <w:szCs w:val="30"/>
        </w:rPr>
        <w:t>Additional thoughts?</w:t>
      </w:r>
      <w:proofErr w:type="gramEnd"/>
    </w:p>
    <w:p w:rsidR="004B3998" w:rsidRPr="0062034E" w:rsidRDefault="004B3998" w:rsidP="004B3998">
      <w:pPr>
        <w:rPr>
          <w:rFonts w:ascii="Baskerville Old Face" w:hAnsi="Baskerville Old Face"/>
          <w:i/>
          <w:sz w:val="30"/>
          <w:szCs w:val="30"/>
        </w:rPr>
      </w:pPr>
      <w:r w:rsidRPr="0062034E">
        <w:rPr>
          <w:rFonts w:ascii="Baskerville Old Face" w:hAnsi="Baskerville Old Face"/>
          <w:i/>
          <w:sz w:val="30"/>
          <w:szCs w:val="30"/>
        </w:rPr>
        <w:t xml:space="preserve">Taya, as a person newly baptized into the body of Christ, how has being involved at St. Matthew encouraged you to keep spiritually exploring? </w:t>
      </w:r>
      <w:proofErr w:type="gramStart"/>
      <w:r w:rsidRPr="0062034E">
        <w:rPr>
          <w:rFonts w:ascii="Baskerville Old Face" w:hAnsi="Baskerville Old Face"/>
          <w:i/>
          <w:sz w:val="30"/>
          <w:szCs w:val="30"/>
        </w:rPr>
        <w:t>Additional thoughts?</w:t>
      </w:r>
      <w:proofErr w:type="gramEnd"/>
    </w:p>
    <w:p w:rsidR="004B3998" w:rsidRPr="0062034E" w:rsidRDefault="004B3998" w:rsidP="004B3998">
      <w:pPr>
        <w:rPr>
          <w:rFonts w:ascii="Baskerville Old Face" w:hAnsi="Baskerville Old Face"/>
          <w:i/>
          <w:sz w:val="30"/>
          <w:szCs w:val="30"/>
        </w:rPr>
      </w:pPr>
      <w:r w:rsidRPr="0062034E">
        <w:rPr>
          <w:rFonts w:ascii="Baskerville Old Face" w:hAnsi="Baskerville Old Face"/>
          <w:i/>
          <w:sz w:val="30"/>
          <w:szCs w:val="30"/>
        </w:rPr>
        <w:t xml:space="preserve">Keith, as a cradle Anglican what have you experienced as unique and encouraging here at </w:t>
      </w:r>
      <w:proofErr w:type="spellStart"/>
      <w:r w:rsidRPr="0062034E">
        <w:rPr>
          <w:rFonts w:ascii="Baskerville Old Face" w:hAnsi="Baskerville Old Face"/>
          <w:i/>
          <w:sz w:val="30"/>
          <w:szCs w:val="30"/>
        </w:rPr>
        <w:t>St.Matthew</w:t>
      </w:r>
      <w:proofErr w:type="spellEnd"/>
      <w:r w:rsidRPr="0062034E">
        <w:rPr>
          <w:rFonts w:ascii="Baskerville Old Face" w:hAnsi="Baskerville Old Face"/>
          <w:i/>
          <w:sz w:val="30"/>
          <w:szCs w:val="30"/>
        </w:rPr>
        <w:t xml:space="preserve">? </w:t>
      </w:r>
      <w:proofErr w:type="gramStart"/>
      <w:r w:rsidRPr="0062034E">
        <w:rPr>
          <w:rFonts w:ascii="Baskerville Old Face" w:hAnsi="Baskerville Old Face"/>
          <w:i/>
          <w:sz w:val="30"/>
          <w:szCs w:val="30"/>
        </w:rPr>
        <w:t>Is</w:t>
      </w:r>
      <w:proofErr w:type="gramEnd"/>
      <w:r w:rsidRPr="0062034E">
        <w:rPr>
          <w:rFonts w:ascii="Baskerville Old Face" w:hAnsi="Baskerville Old Face"/>
          <w:i/>
          <w:sz w:val="30"/>
          <w:szCs w:val="30"/>
        </w:rPr>
        <w:t xml:space="preserve"> there any words of advice or encouragement you have for us? </w:t>
      </w:r>
      <w:proofErr w:type="gramStart"/>
      <w:r w:rsidRPr="0062034E">
        <w:rPr>
          <w:rFonts w:ascii="Baskerville Old Face" w:hAnsi="Baskerville Old Face"/>
          <w:i/>
          <w:sz w:val="30"/>
          <w:szCs w:val="30"/>
        </w:rPr>
        <w:t>Additional thoughts?</w:t>
      </w:r>
      <w:proofErr w:type="gramEnd"/>
    </w:p>
    <w:p w:rsidR="002250D1" w:rsidRDefault="002250D1" w:rsidP="00A16A7B">
      <w:pPr>
        <w:rPr>
          <w:rFonts w:ascii="Baskerville Old Face" w:hAnsi="Baskerville Old Face"/>
          <w:sz w:val="30"/>
          <w:szCs w:val="30"/>
        </w:rPr>
      </w:pPr>
      <w:r>
        <w:rPr>
          <w:rFonts w:ascii="Baskerville Old Face" w:hAnsi="Baskerville Old Face"/>
          <w:sz w:val="30"/>
          <w:szCs w:val="30"/>
        </w:rPr>
        <w:t xml:space="preserve">Thanks for </w:t>
      </w:r>
      <w:proofErr w:type="gramStart"/>
      <w:r>
        <w:rPr>
          <w:rFonts w:ascii="Baskerville Old Face" w:hAnsi="Baskerville Old Face"/>
          <w:sz w:val="30"/>
          <w:szCs w:val="30"/>
        </w:rPr>
        <w:t>your</w:t>
      </w:r>
      <w:proofErr w:type="gramEnd"/>
      <w:r>
        <w:rPr>
          <w:rFonts w:ascii="Baskerville Old Face" w:hAnsi="Baskerville Old Face"/>
          <w:sz w:val="30"/>
          <w:szCs w:val="30"/>
        </w:rPr>
        <w:t xml:space="preserve"> sharing; you’ve also interpreted Christ to us! David, your willingness to join us was/is courageous; the reasons for you being here are heartening to me given the rift this community experienced in the past.</w:t>
      </w:r>
      <w:r w:rsidR="00B9372E">
        <w:rPr>
          <w:rFonts w:ascii="Baskerville Old Face" w:hAnsi="Baskerville Old Face"/>
          <w:sz w:val="30"/>
          <w:szCs w:val="30"/>
        </w:rPr>
        <w:t xml:space="preserve"> You have shared your artistic gifts (new logo; painting); you’ve helped me by critiquing my preaching when I asked.</w:t>
      </w:r>
    </w:p>
    <w:p w:rsidR="002250D1" w:rsidRDefault="002250D1" w:rsidP="00A16A7B">
      <w:pPr>
        <w:rPr>
          <w:rFonts w:ascii="Baskerville Old Face" w:hAnsi="Baskerville Old Face"/>
          <w:sz w:val="30"/>
          <w:szCs w:val="30"/>
        </w:rPr>
      </w:pPr>
      <w:r>
        <w:rPr>
          <w:rFonts w:ascii="Baskerville Old Face" w:hAnsi="Baskerville Old Face"/>
          <w:sz w:val="30"/>
          <w:szCs w:val="30"/>
        </w:rPr>
        <w:lastRenderedPageBreak/>
        <w:t>Taya and Keith, you have blessed us with your kindness, generosity and organizational abilities; all gifts of the Holy Spirit by the way!</w:t>
      </w:r>
      <w:r w:rsidR="00B9372E">
        <w:rPr>
          <w:rFonts w:ascii="Baskerville Old Face" w:hAnsi="Baskerville Old Face"/>
          <w:sz w:val="30"/>
          <w:szCs w:val="30"/>
        </w:rPr>
        <w:t xml:space="preserve"> The Easter egg hunt for families and your organization of the hamper drive this year.  Taya you’ve attempted to help us with marketing our parish (we’ll get it yet!). </w:t>
      </w:r>
    </w:p>
    <w:p w:rsidR="0062034E" w:rsidRPr="003647D5" w:rsidRDefault="0062034E" w:rsidP="00A16A7B">
      <w:pPr>
        <w:rPr>
          <w:rFonts w:ascii="Baskerville Old Face" w:hAnsi="Baskerville Old Face"/>
          <w:sz w:val="30"/>
          <w:szCs w:val="30"/>
        </w:rPr>
      </w:pPr>
      <w:r>
        <w:rPr>
          <w:rFonts w:ascii="Baskerville Old Face" w:hAnsi="Baskerville Old Face"/>
          <w:sz w:val="30"/>
          <w:szCs w:val="30"/>
        </w:rPr>
        <w:t>Thank-you! We pray that wherever you end up worshipping that you find a Church where you’re able to know and serve Christ in and through people; taking your place in this dynamic living organism that is Christ in the world, the Church! Amen.</w:t>
      </w:r>
      <w:bookmarkStart w:id="0" w:name="_GoBack"/>
      <w:bookmarkEnd w:id="0"/>
    </w:p>
    <w:sectPr w:rsidR="0062034E" w:rsidRPr="003647D5"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A2" w:rsidRDefault="00FF5CA2" w:rsidP="002008E1">
      <w:pPr>
        <w:spacing w:after="0" w:line="240" w:lineRule="auto"/>
      </w:pPr>
      <w:r>
        <w:separator/>
      </w:r>
    </w:p>
  </w:endnote>
  <w:endnote w:type="continuationSeparator" w:id="0">
    <w:p w:rsidR="00FF5CA2" w:rsidRDefault="00FF5CA2"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A2" w:rsidRDefault="00FF5CA2" w:rsidP="002008E1">
      <w:pPr>
        <w:spacing w:after="0" w:line="240" w:lineRule="auto"/>
      </w:pPr>
      <w:r>
        <w:separator/>
      </w:r>
    </w:p>
  </w:footnote>
  <w:footnote w:type="continuationSeparator" w:id="0">
    <w:p w:rsidR="00FF5CA2" w:rsidRDefault="00FF5CA2"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6F3DA1">
          <w:rPr>
            <w:noProof/>
          </w:rPr>
          <w:t>2</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BE"/>
    <w:rsid w:val="0003174C"/>
    <w:rsid w:val="0003185E"/>
    <w:rsid w:val="000339B0"/>
    <w:rsid w:val="000354A4"/>
    <w:rsid w:val="00050A83"/>
    <w:rsid w:val="000A5114"/>
    <w:rsid w:val="000A7BF0"/>
    <w:rsid w:val="001D16E1"/>
    <w:rsid w:val="002008E1"/>
    <w:rsid w:val="00200BB4"/>
    <w:rsid w:val="002250D1"/>
    <w:rsid w:val="00292323"/>
    <w:rsid w:val="002E748B"/>
    <w:rsid w:val="003647D5"/>
    <w:rsid w:val="00390130"/>
    <w:rsid w:val="0043554C"/>
    <w:rsid w:val="00446A7D"/>
    <w:rsid w:val="0045275E"/>
    <w:rsid w:val="004B3998"/>
    <w:rsid w:val="004C1964"/>
    <w:rsid w:val="004D0DA5"/>
    <w:rsid w:val="004F02E7"/>
    <w:rsid w:val="004F06FF"/>
    <w:rsid w:val="005003DA"/>
    <w:rsid w:val="005C3595"/>
    <w:rsid w:val="0062034E"/>
    <w:rsid w:val="0064063D"/>
    <w:rsid w:val="006A4901"/>
    <w:rsid w:val="006C2E59"/>
    <w:rsid w:val="006F3DA1"/>
    <w:rsid w:val="0074003C"/>
    <w:rsid w:val="007E7ED3"/>
    <w:rsid w:val="008643A5"/>
    <w:rsid w:val="00892E68"/>
    <w:rsid w:val="00933129"/>
    <w:rsid w:val="009370BE"/>
    <w:rsid w:val="009A4E48"/>
    <w:rsid w:val="00A16A7B"/>
    <w:rsid w:val="00A3768B"/>
    <w:rsid w:val="00A74B7D"/>
    <w:rsid w:val="00AE0C19"/>
    <w:rsid w:val="00B215B8"/>
    <w:rsid w:val="00B872D9"/>
    <w:rsid w:val="00B9372E"/>
    <w:rsid w:val="00C67F03"/>
    <w:rsid w:val="00DC2B38"/>
    <w:rsid w:val="00E056D0"/>
    <w:rsid w:val="00E53ED1"/>
    <w:rsid w:val="00ED402C"/>
    <w:rsid w:val="00EF584F"/>
    <w:rsid w:val="00F23B98"/>
    <w:rsid w:val="00F85C84"/>
    <w:rsid w:val="00FF5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69">
      <w:bodyDiv w:val="1"/>
      <w:marLeft w:val="0"/>
      <w:marRight w:val="0"/>
      <w:marTop w:val="0"/>
      <w:marBottom w:val="0"/>
      <w:divBdr>
        <w:top w:val="none" w:sz="0" w:space="0" w:color="auto"/>
        <w:left w:val="none" w:sz="0" w:space="0" w:color="auto"/>
        <w:bottom w:val="none" w:sz="0" w:space="0" w:color="auto"/>
        <w:right w:val="none" w:sz="0" w:space="0" w:color="auto"/>
      </w:divBdr>
      <w:divsChild>
        <w:div w:id="1197698909">
          <w:marLeft w:val="0"/>
          <w:marRight w:val="0"/>
          <w:marTop w:val="0"/>
          <w:marBottom w:val="0"/>
          <w:divBdr>
            <w:top w:val="none" w:sz="0" w:space="0" w:color="auto"/>
            <w:left w:val="none" w:sz="0" w:space="0" w:color="auto"/>
            <w:bottom w:val="none" w:sz="0" w:space="0" w:color="auto"/>
            <w:right w:val="none" w:sz="0" w:space="0" w:color="auto"/>
          </w:divBdr>
        </w:div>
        <w:div w:id="2030522033">
          <w:marLeft w:val="0"/>
          <w:marRight w:val="0"/>
          <w:marTop w:val="0"/>
          <w:marBottom w:val="0"/>
          <w:divBdr>
            <w:top w:val="none" w:sz="0" w:space="0" w:color="auto"/>
            <w:left w:val="none" w:sz="0" w:space="0" w:color="auto"/>
            <w:bottom w:val="none" w:sz="0" w:space="0" w:color="auto"/>
            <w:right w:val="none" w:sz="0" w:space="0" w:color="auto"/>
          </w:divBdr>
        </w:div>
        <w:div w:id="1973902889">
          <w:marLeft w:val="0"/>
          <w:marRight w:val="0"/>
          <w:marTop w:val="0"/>
          <w:marBottom w:val="0"/>
          <w:divBdr>
            <w:top w:val="none" w:sz="0" w:space="0" w:color="auto"/>
            <w:left w:val="none" w:sz="0" w:space="0" w:color="auto"/>
            <w:bottom w:val="none" w:sz="0" w:space="0" w:color="auto"/>
            <w:right w:val="none" w:sz="0" w:space="0" w:color="auto"/>
          </w:divBdr>
        </w:div>
        <w:div w:id="1708095616">
          <w:marLeft w:val="0"/>
          <w:marRight w:val="0"/>
          <w:marTop w:val="0"/>
          <w:marBottom w:val="0"/>
          <w:divBdr>
            <w:top w:val="none" w:sz="0" w:space="0" w:color="auto"/>
            <w:left w:val="none" w:sz="0" w:space="0" w:color="auto"/>
            <w:bottom w:val="none" w:sz="0" w:space="0" w:color="auto"/>
            <w:right w:val="none" w:sz="0" w:space="0" w:color="auto"/>
          </w:divBdr>
        </w:div>
        <w:div w:id="180187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771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2016-01-24T16:38:00Z</cp:lastPrinted>
  <dcterms:created xsi:type="dcterms:W3CDTF">2016-01-20T18:33:00Z</dcterms:created>
  <dcterms:modified xsi:type="dcterms:W3CDTF">2016-01-25T03:39:00Z</dcterms:modified>
</cp:coreProperties>
</file>