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EA4C4F">
      <w:pP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EA4C4F">
        <w:rPr>
          <w:rFonts w:ascii="Baskerville Old Face" w:hAnsi="Baskerville Old Face"/>
          <w:sz w:val="30"/>
          <w:szCs w:val="30"/>
        </w:rPr>
        <w:t xml:space="preserve"> Advent 4 2015 </w:t>
      </w:r>
      <w:bookmarkStart w:id="0" w:name="_GoBack"/>
      <w:bookmarkEnd w:id="0"/>
      <w:r w:rsidR="00A40477">
        <w:rPr>
          <w:rFonts w:ascii="Baskerville Old Face" w:hAnsi="Baskerville Old Face"/>
          <w:sz w:val="30"/>
          <w:szCs w:val="30"/>
        </w:rPr>
        <w:t>(Lk 1:26-38)</w:t>
      </w:r>
    </w:p>
    <w:p w:rsidR="00AE0C19" w:rsidRDefault="002A5B59" w:rsidP="00EA4C4F">
      <w:pPr>
        <w:rPr>
          <w:rFonts w:ascii="Baskerville Old Face" w:hAnsi="Baskerville Old Face"/>
          <w:sz w:val="30"/>
          <w:szCs w:val="30"/>
        </w:rPr>
      </w:pPr>
      <w:r>
        <w:rPr>
          <w:rFonts w:ascii="Baskerville Old Face" w:hAnsi="Baskerville Old Face"/>
          <w:sz w:val="30"/>
          <w:szCs w:val="30"/>
        </w:rPr>
        <w:t>At our Diocesan Parish Development School we learn that the place of disruption is the best possible place to embrace change.</w:t>
      </w:r>
    </w:p>
    <w:p w:rsidR="002A5B59" w:rsidRDefault="002A5B59" w:rsidP="00EA4C4F">
      <w:pPr>
        <w:rPr>
          <w:rFonts w:ascii="Baskerville Old Face" w:hAnsi="Baskerville Old Face"/>
          <w:sz w:val="30"/>
          <w:szCs w:val="30"/>
        </w:rPr>
      </w:pPr>
      <w:r>
        <w:rPr>
          <w:rFonts w:ascii="Baskerville Old Face" w:hAnsi="Baskerville Old Face"/>
          <w:sz w:val="30"/>
          <w:szCs w:val="30"/>
        </w:rPr>
        <w:t>Disruption isn’t easy in fact it’s dangerous; dangerous because we can be fixated on that which is being disrupted, e.g. we lose a job, we lose some sort of stability; a friend we’ve counted on moves away; maybe our kids leave home and we feel bereft of their companionship</w:t>
      </w:r>
      <w:r w:rsidR="007B3BEA">
        <w:rPr>
          <w:rFonts w:ascii="Baskerville Old Face" w:hAnsi="Baskerville Old Face"/>
          <w:sz w:val="30"/>
          <w:szCs w:val="30"/>
        </w:rPr>
        <w:t>; maybe nothing has changed but the disruption we sense is that we thought going on this particular path would be good and instead it’s proving difficult</w:t>
      </w:r>
      <w:r>
        <w:rPr>
          <w:rFonts w:ascii="Baskerville Old Face" w:hAnsi="Baskerville Old Face"/>
          <w:sz w:val="30"/>
          <w:szCs w:val="30"/>
        </w:rPr>
        <w:t>.  There are, of course, thousands of possible disruptions in our lives.</w:t>
      </w:r>
    </w:p>
    <w:p w:rsidR="008F0CA8" w:rsidRDefault="008F0CA8" w:rsidP="00EA4C4F">
      <w:pPr>
        <w:rPr>
          <w:rFonts w:ascii="Baskerville Old Face" w:hAnsi="Baskerville Old Face"/>
          <w:sz w:val="30"/>
          <w:szCs w:val="30"/>
        </w:rPr>
      </w:pPr>
      <w:r>
        <w:rPr>
          <w:rFonts w:ascii="Baskerville Old Face" w:hAnsi="Baskerville Old Face"/>
          <w:sz w:val="30"/>
          <w:szCs w:val="30"/>
        </w:rPr>
        <w:t>When we focus on the disruption</w:t>
      </w:r>
      <w:r w:rsidR="007B3BEA">
        <w:rPr>
          <w:rFonts w:ascii="Baskerville Old Face" w:hAnsi="Baskerville Old Face"/>
          <w:sz w:val="30"/>
          <w:szCs w:val="30"/>
        </w:rPr>
        <w:t>, when we’re threatened by it personally</w:t>
      </w:r>
      <w:r>
        <w:rPr>
          <w:rFonts w:ascii="Baskerville Old Face" w:hAnsi="Baskerville Old Face"/>
          <w:sz w:val="30"/>
          <w:szCs w:val="30"/>
        </w:rPr>
        <w:t xml:space="preserve"> and don’t see in it a possibility for change or growth we can slide into depression or give up on important goals.</w:t>
      </w:r>
    </w:p>
    <w:p w:rsidR="002A5B59" w:rsidRDefault="00AD76A8" w:rsidP="00EA4C4F">
      <w:pPr>
        <w:rPr>
          <w:rFonts w:ascii="Baskerville Old Face" w:hAnsi="Baskerville Old Face"/>
          <w:sz w:val="30"/>
          <w:szCs w:val="30"/>
        </w:rPr>
      </w:pPr>
      <w:r>
        <w:rPr>
          <w:rFonts w:ascii="Baskerville Old Face" w:hAnsi="Baskerville Old Face"/>
          <w:sz w:val="30"/>
          <w:szCs w:val="30"/>
        </w:rPr>
        <w:t>On a national or even global level, disruption is the best po</w:t>
      </w:r>
      <w:r w:rsidR="008F0CA8">
        <w:rPr>
          <w:rFonts w:ascii="Baskerville Old Face" w:hAnsi="Baskerville Old Face"/>
          <w:sz w:val="30"/>
          <w:szCs w:val="30"/>
        </w:rPr>
        <w:t>ssible place to embrace change but that opportunity is always twinned with the danger of national fear that, if pandered too, can lead to the different political disasters playing out around our world.</w:t>
      </w:r>
    </w:p>
    <w:p w:rsidR="00DE7BEF" w:rsidRDefault="00514595" w:rsidP="00EA4C4F">
      <w:pPr>
        <w:rPr>
          <w:rFonts w:ascii="Baskerville Old Face" w:hAnsi="Baskerville Old Face"/>
          <w:sz w:val="30"/>
          <w:szCs w:val="30"/>
        </w:rPr>
      </w:pPr>
      <w:r>
        <w:rPr>
          <w:rFonts w:ascii="Baskerville Old Face" w:hAnsi="Baskerville Old Face"/>
          <w:sz w:val="30"/>
          <w:szCs w:val="30"/>
        </w:rPr>
        <w:t>What of the disruption at the heart of our gospel reading today?</w:t>
      </w:r>
      <w:r w:rsidR="00DE7BEF">
        <w:rPr>
          <w:rFonts w:ascii="Baskerville Old Face" w:hAnsi="Baskerville Old Face"/>
          <w:sz w:val="30"/>
          <w:szCs w:val="30"/>
        </w:rPr>
        <w:t xml:space="preserve"> Is it possible to see in this familiar story, the way God not only comes to us in the person of Jesus of Nazareth but how it is God continues to invite us into the possibilities for growth as people, as a community and as a world?</w:t>
      </w:r>
    </w:p>
    <w:p w:rsidR="007E59B6" w:rsidRDefault="00DE7BEF" w:rsidP="00EA4C4F">
      <w:pPr>
        <w:rPr>
          <w:rFonts w:ascii="Baskerville Old Face" w:hAnsi="Baskerville Old Face"/>
          <w:sz w:val="30"/>
          <w:szCs w:val="30"/>
        </w:rPr>
      </w:pPr>
      <w:r>
        <w:rPr>
          <w:rFonts w:ascii="Baskerville Old Face" w:hAnsi="Baskerville Old Face"/>
          <w:sz w:val="30"/>
          <w:szCs w:val="30"/>
        </w:rPr>
        <w:t>I think that answer is yes! Bu</w:t>
      </w:r>
      <w:r w:rsidR="007B3BEA">
        <w:rPr>
          <w:rFonts w:ascii="Baskerville Old Face" w:hAnsi="Baskerville Old Face"/>
          <w:sz w:val="30"/>
          <w:szCs w:val="30"/>
        </w:rPr>
        <w:t>t to say that we need to face several realities</w:t>
      </w:r>
      <w:r>
        <w:rPr>
          <w:rFonts w:ascii="Baskerville Old Face" w:hAnsi="Baskerville Old Face"/>
          <w:sz w:val="30"/>
          <w:szCs w:val="30"/>
        </w:rPr>
        <w:t xml:space="preserve"> squarely; </w:t>
      </w:r>
      <w:r w:rsidR="007B3BEA">
        <w:rPr>
          <w:rFonts w:ascii="Baskerville Old Face" w:hAnsi="Baskerville Old Face"/>
          <w:sz w:val="30"/>
          <w:szCs w:val="30"/>
        </w:rPr>
        <w:t xml:space="preserve">first, </w:t>
      </w:r>
      <w:r>
        <w:rPr>
          <w:rFonts w:ascii="Baskerville Old Face" w:hAnsi="Baskerville Old Face"/>
          <w:sz w:val="30"/>
          <w:szCs w:val="30"/>
        </w:rPr>
        <w:t xml:space="preserve">change is most possible when there is a disruption; </w:t>
      </w:r>
      <w:r w:rsidR="007B3BEA">
        <w:rPr>
          <w:rFonts w:ascii="Baskerville Old Face" w:hAnsi="Baskerville Old Face"/>
          <w:sz w:val="30"/>
          <w:szCs w:val="30"/>
        </w:rPr>
        <w:t xml:space="preserve">second, </w:t>
      </w:r>
      <w:r>
        <w:rPr>
          <w:rFonts w:ascii="Baskerville Old Face" w:hAnsi="Baskerville Old Face"/>
          <w:sz w:val="30"/>
          <w:szCs w:val="30"/>
        </w:rPr>
        <w:t xml:space="preserve">God will sometimes precipitate a disruption or at least want to work with us through a disruption that is happening in our lives but caused by others, by evil or sin; and then the third thing is just </w:t>
      </w:r>
      <w:r w:rsidR="007E59B6">
        <w:rPr>
          <w:rFonts w:ascii="Baskerville Old Face" w:hAnsi="Baskerville Old Face"/>
          <w:sz w:val="30"/>
          <w:szCs w:val="30"/>
        </w:rPr>
        <w:t>to be honest that we try as people and as nations to push back against possible disruptions; that disruption is not considered a good but something, the possibility of which should be eliminated if at all possible.</w:t>
      </w:r>
    </w:p>
    <w:p w:rsidR="002A5B59" w:rsidRDefault="007E59B6" w:rsidP="00EA4C4F">
      <w:pPr>
        <w:rPr>
          <w:rFonts w:ascii="Baskerville Old Face" w:hAnsi="Baskerville Old Face"/>
          <w:sz w:val="30"/>
          <w:szCs w:val="30"/>
        </w:rPr>
      </w:pPr>
      <w:r>
        <w:rPr>
          <w:rFonts w:ascii="Baskerville Old Face" w:hAnsi="Baskerville Old Face"/>
          <w:sz w:val="30"/>
          <w:szCs w:val="30"/>
        </w:rPr>
        <w:lastRenderedPageBreak/>
        <w:t>If we’re willing to be honest in this way: we can read this story with fresh eyes and possibly look at our lives in a fresh way as well.</w:t>
      </w:r>
      <w:r w:rsidR="004F4F93">
        <w:rPr>
          <w:rFonts w:ascii="Baskerville Old Face" w:hAnsi="Baskerville Old Face"/>
          <w:sz w:val="30"/>
          <w:szCs w:val="30"/>
        </w:rPr>
        <w:t xml:space="preserve"> </w:t>
      </w:r>
    </w:p>
    <w:p w:rsidR="00A74BB0" w:rsidRDefault="007E59B6" w:rsidP="00EA4C4F">
      <w:pPr>
        <w:rPr>
          <w:rFonts w:ascii="Baskerville Old Face" w:hAnsi="Baskerville Old Face"/>
          <w:sz w:val="30"/>
          <w:szCs w:val="30"/>
        </w:rPr>
      </w:pPr>
      <w:r>
        <w:rPr>
          <w:rFonts w:ascii="Baskerville Old Face" w:hAnsi="Baskerville Old Face"/>
          <w:sz w:val="30"/>
          <w:szCs w:val="30"/>
        </w:rPr>
        <w:t>Even before we get into the heart of it, the story before us can be disruptive to us on an intellectual level; a</w:t>
      </w:r>
      <w:r w:rsidR="00A74BB0">
        <w:rPr>
          <w:rFonts w:ascii="Baskerville Old Face" w:hAnsi="Baskerville Old Face"/>
          <w:sz w:val="30"/>
          <w:szCs w:val="30"/>
        </w:rPr>
        <w:t>s the famous t</w:t>
      </w:r>
      <w:r w:rsidR="00514595">
        <w:rPr>
          <w:rFonts w:ascii="Baskerville Old Face" w:hAnsi="Baskerville Old Face"/>
          <w:sz w:val="30"/>
          <w:szCs w:val="30"/>
        </w:rPr>
        <w:t>heologian Karl Barth said, here we’ve</w:t>
      </w:r>
      <w:r w:rsidR="00A74BB0">
        <w:rPr>
          <w:rFonts w:ascii="Baskerville Old Face" w:hAnsi="Baskerville Old Face"/>
          <w:sz w:val="30"/>
          <w:szCs w:val="30"/>
        </w:rPr>
        <w:t xml:space="preserve"> “come to one of the places…perhaps, </w:t>
      </w:r>
      <w:r w:rsidR="00A74BB0">
        <w:rPr>
          <w:rFonts w:ascii="Baskerville Old Face" w:hAnsi="Baskerville Old Face"/>
          <w:i/>
          <w:sz w:val="30"/>
          <w:szCs w:val="30"/>
        </w:rPr>
        <w:t xml:space="preserve">the </w:t>
      </w:r>
      <w:r w:rsidR="00A74BB0">
        <w:rPr>
          <w:rFonts w:ascii="Baskerville Old Face" w:hAnsi="Baskerville Old Face"/>
          <w:sz w:val="30"/>
          <w:szCs w:val="30"/>
        </w:rPr>
        <w:t>place, at which all times, and largely within the Christian community, offence has been taken.”</w:t>
      </w:r>
    </w:p>
    <w:p w:rsidR="00A74BB0" w:rsidRDefault="00A74BB0" w:rsidP="00EA4C4F">
      <w:pPr>
        <w:rPr>
          <w:rFonts w:ascii="Baskerville Old Face" w:hAnsi="Baskerville Old Face"/>
          <w:sz w:val="30"/>
          <w:szCs w:val="30"/>
        </w:rPr>
      </w:pPr>
      <w:r>
        <w:rPr>
          <w:rFonts w:ascii="Baskerville Old Face" w:hAnsi="Baskerville Old Face"/>
          <w:sz w:val="30"/>
          <w:szCs w:val="30"/>
        </w:rPr>
        <w:t xml:space="preserve">Many </w:t>
      </w:r>
      <w:r w:rsidR="00514595">
        <w:rPr>
          <w:rFonts w:ascii="Baskerville Old Face" w:hAnsi="Baskerville Old Face"/>
          <w:sz w:val="30"/>
          <w:szCs w:val="30"/>
        </w:rPr>
        <w:t>modern fol</w:t>
      </w:r>
      <w:r w:rsidR="008F0CA8">
        <w:rPr>
          <w:rFonts w:ascii="Baskerville Old Face" w:hAnsi="Baskerville Old Face"/>
          <w:sz w:val="30"/>
          <w:szCs w:val="30"/>
        </w:rPr>
        <w:t xml:space="preserve">k have felt that </w:t>
      </w:r>
      <w:r w:rsidR="00514595">
        <w:rPr>
          <w:rFonts w:ascii="Baskerville Old Face" w:hAnsi="Baskerville Old Face"/>
          <w:sz w:val="30"/>
          <w:szCs w:val="30"/>
        </w:rPr>
        <w:t>this story, summarized in our creeds with “conceived by the Holy Spirit and born of the Virgin Mary” implies</w:t>
      </w:r>
      <w:r w:rsidR="008F0CA8">
        <w:rPr>
          <w:rFonts w:ascii="Baskerville Old Face" w:hAnsi="Baskerville Old Face"/>
          <w:sz w:val="30"/>
          <w:szCs w:val="30"/>
        </w:rPr>
        <w:t xml:space="preserve"> childish attitudes</w:t>
      </w:r>
      <w:r>
        <w:rPr>
          <w:rFonts w:ascii="Baskerville Old Face" w:hAnsi="Baskerville Old Face"/>
          <w:sz w:val="30"/>
          <w:szCs w:val="30"/>
        </w:rPr>
        <w:t xml:space="preserve"> about matters of sex in our Lord’s earthly b</w:t>
      </w:r>
      <w:r w:rsidR="008905EE">
        <w:rPr>
          <w:rFonts w:ascii="Baskerville Old Face" w:hAnsi="Baskerville Old Face"/>
          <w:sz w:val="30"/>
          <w:szCs w:val="30"/>
        </w:rPr>
        <w:t>eginnings; some saying the story denies</w:t>
      </w:r>
      <w:r>
        <w:rPr>
          <w:rFonts w:ascii="Baskerville Old Face" w:hAnsi="Baskerville Old Face"/>
          <w:sz w:val="30"/>
          <w:szCs w:val="30"/>
        </w:rPr>
        <w:t xml:space="preserve"> Christ’s essential humanity or true womanhood to Mary.</w:t>
      </w:r>
    </w:p>
    <w:p w:rsidR="00335434" w:rsidRDefault="00A80F41" w:rsidP="00EA4C4F">
      <w:pPr>
        <w:rPr>
          <w:rFonts w:ascii="Baskerville Old Face" w:hAnsi="Baskerville Old Face"/>
          <w:sz w:val="30"/>
          <w:szCs w:val="30"/>
        </w:rPr>
      </w:pPr>
      <w:r>
        <w:rPr>
          <w:rFonts w:ascii="Baskerville Old Face" w:hAnsi="Baskerville Old Face"/>
          <w:sz w:val="30"/>
          <w:szCs w:val="30"/>
        </w:rPr>
        <w:t>If that applies to you, I’ll not try to persuade you to a more pious belief but celebrate the opportunity that offense provides!  The Holy Spirit is good at turning stumbling blocks into stepping stones.  What possibility is here for you?</w:t>
      </w:r>
    </w:p>
    <w:p w:rsidR="00A80F41" w:rsidRDefault="00A80F41" w:rsidP="00EA4C4F">
      <w:pPr>
        <w:rPr>
          <w:rFonts w:ascii="Baskerville Old Face" w:hAnsi="Baskerville Old Face"/>
          <w:sz w:val="30"/>
          <w:szCs w:val="30"/>
        </w:rPr>
      </w:pPr>
      <w:r>
        <w:rPr>
          <w:rFonts w:ascii="Baskerville Old Face" w:hAnsi="Baskerville Old Face"/>
          <w:sz w:val="30"/>
          <w:szCs w:val="30"/>
        </w:rPr>
        <w:t>For those of you who have no intellectual tangle with this story; how might it become disruptive for you? Maybe personal experience is a way in.  Anybody have a daughter who became pregnant in a way that threatened her future? It happens.  Anyone lay out a good plan that had every chance of su</w:t>
      </w:r>
      <w:r w:rsidR="007B3BEA">
        <w:rPr>
          <w:rFonts w:ascii="Baskerville Old Face" w:hAnsi="Baskerville Old Face"/>
          <w:sz w:val="30"/>
          <w:szCs w:val="30"/>
        </w:rPr>
        <w:t>cceeding only to have your best laid plan turn on you?</w:t>
      </w:r>
      <w:r>
        <w:rPr>
          <w:rFonts w:ascii="Baskerville Old Face" w:hAnsi="Baskerville Old Face"/>
          <w:sz w:val="30"/>
          <w:szCs w:val="30"/>
        </w:rPr>
        <w:t>”</w:t>
      </w:r>
    </w:p>
    <w:p w:rsidR="00A604B3" w:rsidRDefault="00A604B3" w:rsidP="00EA4C4F">
      <w:pPr>
        <w:rPr>
          <w:rFonts w:ascii="Baskerville Old Face" w:hAnsi="Baskerville Old Face"/>
          <w:sz w:val="30"/>
          <w:szCs w:val="30"/>
        </w:rPr>
      </w:pPr>
      <w:r>
        <w:rPr>
          <w:rFonts w:ascii="Baskerville Old Face" w:hAnsi="Baskerville Old Face"/>
          <w:sz w:val="30"/>
          <w:szCs w:val="30"/>
        </w:rPr>
        <w:t>So, as best we can, let’s allow our thoughts to be disrupted, let’s allow the scene itself to lead us into something very profound about our own existence!</w:t>
      </w:r>
    </w:p>
    <w:p w:rsidR="00A402AD" w:rsidRDefault="00A402AD" w:rsidP="00EA4C4F">
      <w:pPr>
        <w:rPr>
          <w:rFonts w:ascii="Baskerville Old Face" w:hAnsi="Baskerville Old Face"/>
          <w:sz w:val="30"/>
          <w:szCs w:val="30"/>
        </w:rPr>
      </w:pPr>
      <w:r>
        <w:rPr>
          <w:rFonts w:ascii="Baskerville Old Face" w:hAnsi="Baskerville Old Face"/>
          <w:sz w:val="30"/>
          <w:szCs w:val="30"/>
        </w:rPr>
        <w:t xml:space="preserve">Before </w:t>
      </w:r>
      <w:r w:rsidR="00871961">
        <w:rPr>
          <w:rFonts w:ascii="Baskerville Old Face" w:hAnsi="Baskerville Old Face"/>
          <w:sz w:val="30"/>
          <w:szCs w:val="30"/>
        </w:rPr>
        <w:t xml:space="preserve">the angel </w:t>
      </w:r>
      <w:r>
        <w:rPr>
          <w:rFonts w:ascii="Baskerville Old Face" w:hAnsi="Baskerville Old Face"/>
          <w:sz w:val="30"/>
          <w:szCs w:val="30"/>
        </w:rPr>
        <w:t>Gabriel drops the great di</w:t>
      </w:r>
      <w:r w:rsidR="00871961">
        <w:rPr>
          <w:rFonts w:ascii="Baskerville Old Face" w:hAnsi="Baskerville Old Face"/>
          <w:sz w:val="30"/>
          <w:szCs w:val="30"/>
        </w:rPr>
        <w:t>sruptive bombshell, notice how God’s messenger greets Mary:</w:t>
      </w:r>
      <w:r>
        <w:rPr>
          <w:rFonts w:ascii="Baskerville Old Face" w:hAnsi="Baskerville Old Face"/>
          <w:sz w:val="30"/>
          <w:szCs w:val="30"/>
        </w:rPr>
        <w:t xml:space="preserve"> “Greetings favoured one! The Lord is with you!” </w:t>
      </w:r>
      <w:proofErr w:type="gramStart"/>
      <w:r>
        <w:rPr>
          <w:rFonts w:ascii="Baskerville Old Face" w:hAnsi="Baskerville Old Face"/>
          <w:sz w:val="30"/>
          <w:szCs w:val="30"/>
        </w:rPr>
        <w:t>In Eugene Peterson’s translation “Good Morning!</w:t>
      </w:r>
      <w:proofErr w:type="gramEnd"/>
      <w:r>
        <w:rPr>
          <w:rFonts w:ascii="Baskerville Old Face" w:hAnsi="Baskerville Old Face"/>
          <w:sz w:val="30"/>
          <w:szCs w:val="30"/>
        </w:rPr>
        <w:t xml:space="preserve"> You’re beautiful with God’s beauty inside and out! God be with you.”</w:t>
      </w:r>
    </w:p>
    <w:p w:rsidR="00FE335F" w:rsidRDefault="00FE335F" w:rsidP="00EA4C4F">
      <w:pPr>
        <w:rPr>
          <w:rFonts w:ascii="Baskerville Old Face" w:hAnsi="Baskerville Old Face"/>
          <w:sz w:val="30"/>
          <w:szCs w:val="30"/>
        </w:rPr>
      </w:pPr>
      <w:r>
        <w:rPr>
          <w:rFonts w:ascii="Baskerville Old Face" w:hAnsi="Baskerville Old Face"/>
          <w:sz w:val="30"/>
          <w:szCs w:val="30"/>
        </w:rPr>
        <w:t>The Church has believed and calls all its members to believe th</w:t>
      </w:r>
      <w:r w:rsidR="009F082B">
        <w:rPr>
          <w:rFonts w:ascii="Baskerville Old Face" w:hAnsi="Baskerville Old Face"/>
          <w:sz w:val="30"/>
          <w:szCs w:val="30"/>
        </w:rPr>
        <w:t>at we share in this affirmation that God gives through Gabriel to Mary!</w:t>
      </w:r>
    </w:p>
    <w:p w:rsidR="009F082B" w:rsidRDefault="009F082B" w:rsidP="00EA4C4F">
      <w:pPr>
        <w:rPr>
          <w:rFonts w:ascii="Baskerville Old Face" w:hAnsi="Baskerville Old Face"/>
          <w:sz w:val="30"/>
          <w:szCs w:val="30"/>
        </w:rPr>
      </w:pPr>
      <w:r>
        <w:rPr>
          <w:rFonts w:ascii="Baskerville Old Face" w:hAnsi="Baskerville Old Face"/>
          <w:sz w:val="30"/>
          <w:szCs w:val="30"/>
        </w:rPr>
        <w:lastRenderedPageBreak/>
        <w:t xml:space="preserve">This is why, just to use just the example we have here in our own building, this scene has been painted in the thousands of different ways it has.  In the painting in our personal prayer space Mary is painted at prayer in a </w:t>
      </w:r>
      <w:proofErr w:type="spellStart"/>
      <w:r>
        <w:rPr>
          <w:rFonts w:ascii="Baskerville Old Face" w:hAnsi="Baskerville Old Face"/>
          <w:sz w:val="30"/>
          <w:szCs w:val="30"/>
        </w:rPr>
        <w:t>Florencian</w:t>
      </w:r>
      <w:proofErr w:type="spellEnd"/>
      <w:r>
        <w:rPr>
          <w:rFonts w:ascii="Baskerville Old Face" w:hAnsi="Baskerville Old Face"/>
          <w:sz w:val="30"/>
          <w:szCs w:val="30"/>
        </w:rPr>
        <w:t xml:space="preserve"> villa, hundreds of miles and over a thousand years removed from her actual time and location.</w:t>
      </w:r>
    </w:p>
    <w:p w:rsidR="009F082B" w:rsidRDefault="007B3BEA" w:rsidP="00EA4C4F">
      <w:pPr>
        <w:rPr>
          <w:rFonts w:ascii="Baskerville Old Face" w:hAnsi="Baskerville Old Face"/>
          <w:sz w:val="30"/>
          <w:szCs w:val="30"/>
        </w:rPr>
      </w:pPr>
      <w:r>
        <w:rPr>
          <w:rFonts w:ascii="Baskerville Old Face" w:hAnsi="Baskerville Old Face"/>
          <w:sz w:val="30"/>
          <w:szCs w:val="30"/>
        </w:rPr>
        <w:t>The artist is saying</w:t>
      </w:r>
      <w:r w:rsidR="00871961">
        <w:rPr>
          <w:rFonts w:ascii="Baskerville Old Face" w:hAnsi="Baskerville Old Face"/>
          <w:sz w:val="30"/>
          <w:szCs w:val="30"/>
        </w:rPr>
        <w:t xml:space="preserve"> </w:t>
      </w:r>
      <w:r>
        <w:rPr>
          <w:rFonts w:ascii="Baskerville Old Face" w:hAnsi="Baskerville Old Face"/>
          <w:sz w:val="30"/>
          <w:szCs w:val="30"/>
        </w:rPr>
        <w:t>“Mary isn’t just Mary</w:t>
      </w:r>
      <w:r w:rsidR="00871961">
        <w:rPr>
          <w:rFonts w:ascii="Baskerville Old Face" w:hAnsi="Baskerville Old Face"/>
          <w:sz w:val="30"/>
          <w:szCs w:val="30"/>
        </w:rPr>
        <w:t>!</w:t>
      </w:r>
      <w:r>
        <w:rPr>
          <w:rFonts w:ascii="Baskerville Old Face" w:hAnsi="Baskerville Old Face"/>
          <w:sz w:val="30"/>
          <w:szCs w:val="30"/>
        </w:rPr>
        <w:t>”</w:t>
      </w:r>
      <w:r w:rsidR="009F082B">
        <w:rPr>
          <w:rFonts w:ascii="Baskerville Old Face" w:hAnsi="Baskerville Old Face"/>
          <w:sz w:val="30"/>
          <w:szCs w:val="30"/>
        </w:rPr>
        <w:t xml:space="preserve"> </w:t>
      </w:r>
      <w:r>
        <w:rPr>
          <w:rFonts w:ascii="Baskerville Old Face" w:hAnsi="Baskerville Old Face"/>
          <w:sz w:val="30"/>
          <w:szCs w:val="30"/>
        </w:rPr>
        <w:t xml:space="preserve">rather, she’s </w:t>
      </w:r>
      <w:r w:rsidR="009F082B">
        <w:rPr>
          <w:rFonts w:ascii="Baskerville Old Face" w:hAnsi="Baskerville Old Face"/>
          <w:sz w:val="30"/>
          <w:szCs w:val="30"/>
        </w:rPr>
        <w:t>a type of th</w:t>
      </w:r>
      <w:r w:rsidR="00871961">
        <w:rPr>
          <w:rFonts w:ascii="Baskerville Old Face" w:hAnsi="Baskerville Old Face"/>
          <w:sz w:val="30"/>
          <w:szCs w:val="30"/>
        </w:rPr>
        <w:t>e Church; Mary as a representation of our truth</w:t>
      </w:r>
      <w:r w:rsidR="009F082B">
        <w:rPr>
          <w:rFonts w:ascii="Baskerville Old Face" w:hAnsi="Baskerville Old Face"/>
          <w:sz w:val="30"/>
          <w:szCs w:val="30"/>
        </w:rPr>
        <w:t>, in whatever posture we find ourselves, addressed by God, not in harsh tones but in surprising grace, in surprising affirmation!</w:t>
      </w:r>
    </w:p>
    <w:p w:rsidR="009F082B" w:rsidRDefault="009F082B" w:rsidP="00EA4C4F">
      <w:pPr>
        <w:rPr>
          <w:rFonts w:ascii="Baskerville Old Face" w:hAnsi="Baskerville Old Face"/>
          <w:sz w:val="30"/>
          <w:szCs w:val="30"/>
        </w:rPr>
      </w:pPr>
      <w:r>
        <w:rPr>
          <w:rFonts w:ascii="Baskerville Old Face" w:hAnsi="Baskerville Old Face"/>
          <w:sz w:val="30"/>
          <w:szCs w:val="30"/>
        </w:rPr>
        <w:t>It is hearing</w:t>
      </w:r>
      <w:r w:rsidR="003A09FE">
        <w:rPr>
          <w:rFonts w:ascii="Baskerville Old Face" w:hAnsi="Baskerville Old Face"/>
          <w:sz w:val="30"/>
          <w:szCs w:val="30"/>
        </w:rPr>
        <w:t xml:space="preserve"> God’s affirmation</w:t>
      </w:r>
      <w:r w:rsidR="00871961">
        <w:rPr>
          <w:rFonts w:ascii="Baskerville Old Face" w:hAnsi="Baskerville Old Face"/>
          <w:sz w:val="30"/>
          <w:szCs w:val="30"/>
        </w:rPr>
        <w:t>—if I might risk a judgement, most of us are not good at hearing affirmation—</w:t>
      </w:r>
      <w:r w:rsidR="003A09FE">
        <w:rPr>
          <w:rFonts w:ascii="Baskerville Old Face" w:hAnsi="Baskerville Old Face"/>
          <w:sz w:val="30"/>
          <w:szCs w:val="30"/>
        </w:rPr>
        <w:t>that prepares</w:t>
      </w:r>
      <w:r>
        <w:rPr>
          <w:rFonts w:ascii="Baskerville Old Face" w:hAnsi="Baskerville Old Face"/>
          <w:sz w:val="30"/>
          <w:szCs w:val="30"/>
        </w:rPr>
        <w:t xml:space="preserve"> us </w:t>
      </w:r>
      <w:r w:rsidR="00871961">
        <w:rPr>
          <w:rFonts w:ascii="Baskerville Old Face" w:hAnsi="Baskerville Old Face"/>
          <w:sz w:val="30"/>
          <w:szCs w:val="30"/>
        </w:rPr>
        <w:t xml:space="preserve">to </w:t>
      </w:r>
      <w:r>
        <w:rPr>
          <w:rFonts w:ascii="Baskerville Old Face" w:hAnsi="Baskerville Old Face"/>
          <w:sz w:val="30"/>
          <w:szCs w:val="30"/>
        </w:rPr>
        <w:t>see in disruption, not just the danger, but the possibility.</w:t>
      </w:r>
    </w:p>
    <w:p w:rsidR="000743F8" w:rsidRDefault="007B3BEA" w:rsidP="00EA4C4F">
      <w:pPr>
        <w:rPr>
          <w:rFonts w:ascii="Baskerville Old Face" w:hAnsi="Baskerville Old Face"/>
          <w:sz w:val="30"/>
          <w:szCs w:val="30"/>
        </w:rPr>
      </w:pPr>
      <w:r>
        <w:rPr>
          <w:rFonts w:ascii="Baskerville Old Face" w:hAnsi="Baskerville Old Face"/>
          <w:sz w:val="30"/>
          <w:szCs w:val="30"/>
        </w:rPr>
        <w:t xml:space="preserve">The affirmation is so critical because </w:t>
      </w:r>
      <w:r w:rsidR="009F082B">
        <w:rPr>
          <w:rFonts w:ascii="Baskerville Old Face" w:hAnsi="Baskerville Old Face"/>
          <w:sz w:val="30"/>
          <w:szCs w:val="30"/>
        </w:rPr>
        <w:t xml:space="preserve">what God wants to do with </w:t>
      </w:r>
      <w:r w:rsidR="00EB4D42">
        <w:rPr>
          <w:rFonts w:ascii="Baskerville Old Face" w:hAnsi="Baskerville Old Face"/>
          <w:sz w:val="30"/>
          <w:szCs w:val="30"/>
        </w:rPr>
        <w:t xml:space="preserve">us; what God calls us to become, </w:t>
      </w:r>
      <w:r w:rsidR="009F082B">
        <w:rPr>
          <w:rFonts w:ascii="Baskerville Old Face" w:hAnsi="Baskerville Old Face"/>
          <w:sz w:val="30"/>
          <w:szCs w:val="30"/>
        </w:rPr>
        <w:t>can be deeply perplexing!</w:t>
      </w:r>
      <w:r w:rsidR="000743F8">
        <w:rPr>
          <w:rFonts w:ascii="Baskerville Old Face" w:hAnsi="Baskerville Old Face"/>
          <w:sz w:val="30"/>
          <w:szCs w:val="30"/>
        </w:rPr>
        <w:t xml:space="preserve"> This because often God asks us to partner with others and the divine Spirit in ways that take us well beyond what we might pull off by our own ingenuity.</w:t>
      </w:r>
    </w:p>
    <w:p w:rsidR="00EB4D42" w:rsidRDefault="00EB4D42" w:rsidP="00EA4C4F">
      <w:pPr>
        <w:rPr>
          <w:rFonts w:ascii="Baskerville Old Face" w:hAnsi="Baskerville Old Face"/>
          <w:sz w:val="30"/>
          <w:szCs w:val="30"/>
        </w:rPr>
      </w:pPr>
      <w:r>
        <w:rPr>
          <w:rFonts w:ascii="Baskerville Old Face" w:hAnsi="Baskerville Old Face"/>
          <w:sz w:val="30"/>
          <w:szCs w:val="30"/>
        </w:rPr>
        <w:t>Ever tried loving your enemies; forgiving somebody 70 times 7; welcoming the stranger into your safety? All things God in Christ calls us to do and to become; things that are deeply contrarian to the cocooning, self-sufficiency that is propagated as “the good life.”</w:t>
      </w:r>
    </w:p>
    <w:p w:rsidR="000743F8" w:rsidRDefault="000743F8" w:rsidP="00EA4C4F">
      <w:pPr>
        <w:rPr>
          <w:rFonts w:ascii="Baskerville Old Face" w:hAnsi="Baskerville Old Face"/>
          <w:sz w:val="30"/>
          <w:szCs w:val="30"/>
        </w:rPr>
      </w:pPr>
      <w:r>
        <w:rPr>
          <w:rFonts w:ascii="Baskerville Old Face" w:hAnsi="Baskerville Old Face"/>
          <w:sz w:val="30"/>
          <w:szCs w:val="30"/>
        </w:rPr>
        <w:t>Mary’s perplexity registers on two levels; what role might a simple girl with no pedigree have to do with a son that is referred to by Gabriel in terms taken from the sum of all Israel’s hopes?</w:t>
      </w:r>
    </w:p>
    <w:p w:rsidR="000743F8" w:rsidRDefault="000743F8" w:rsidP="00EA4C4F">
      <w:pPr>
        <w:rPr>
          <w:rFonts w:ascii="Baskerville Old Face" w:hAnsi="Baskerville Old Face"/>
          <w:sz w:val="30"/>
          <w:szCs w:val="30"/>
        </w:rPr>
      </w:pPr>
      <w:r>
        <w:rPr>
          <w:rFonts w:ascii="Baskerville Old Face" w:hAnsi="Baskerville Old Face"/>
          <w:sz w:val="30"/>
          <w:szCs w:val="30"/>
        </w:rPr>
        <w:t>But she doesn’t broach that subject, instead she jumps in where angels fear to tread but she’s going to make this one go there! “How can this be since I am a virgin?”</w:t>
      </w:r>
    </w:p>
    <w:p w:rsidR="000743F8" w:rsidRDefault="000743F8" w:rsidP="00EA4C4F">
      <w:pPr>
        <w:rPr>
          <w:rFonts w:ascii="Baskerville Old Face" w:hAnsi="Baskerville Old Face"/>
          <w:sz w:val="30"/>
          <w:szCs w:val="30"/>
        </w:rPr>
      </w:pPr>
      <w:r>
        <w:rPr>
          <w:rFonts w:ascii="Baskerville Old Face" w:hAnsi="Baskerville Old Face"/>
          <w:sz w:val="30"/>
          <w:szCs w:val="30"/>
        </w:rPr>
        <w:t>The process of faith, the process of saying “yes” to God involves the space to ask questions, even difficult questions.</w:t>
      </w:r>
    </w:p>
    <w:p w:rsidR="000743F8" w:rsidRDefault="000743F8" w:rsidP="00EA4C4F">
      <w:pPr>
        <w:rPr>
          <w:rFonts w:ascii="Baskerville Old Face" w:hAnsi="Baskerville Old Face"/>
          <w:sz w:val="30"/>
          <w:szCs w:val="30"/>
        </w:rPr>
      </w:pPr>
      <w:r>
        <w:rPr>
          <w:rFonts w:ascii="Baskerville Old Face" w:hAnsi="Baskerville Old Face"/>
          <w:sz w:val="30"/>
          <w:szCs w:val="30"/>
        </w:rPr>
        <w:lastRenderedPageBreak/>
        <w:t xml:space="preserve">God is asking Mary to take a leap into the darkness of divinity; Mary figures that if God is asking her to bear a son God will look after </w:t>
      </w:r>
      <w:r w:rsidR="00E44239">
        <w:rPr>
          <w:rFonts w:ascii="Baskerville Old Face" w:hAnsi="Baskerville Old Face"/>
          <w:sz w:val="30"/>
          <w:szCs w:val="30"/>
        </w:rPr>
        <w:t>getting her to the point of birthing that son even though an unwed pregnant woman might be subject to abuse, even death.</w:t>
      </w:r>
    </w:p>
    <w:p w:rsidR="00186B35" w:rsidRDefault="00186B35" w:rsidP="00EA4C4F">
      <w:pPr>
        <w:rPr>
          <w:rFonts w:ascii="Baskerville Old Face" w:hAnsi="Baskerville Old Face"/>
          <w:sz w:val="30"/>
          <w:szCs w:val="30"/>
        </w:rPr>
      </w:pPr>
      <w:r>
        <w:rPr>
          <w:rFonts w:ascii="Baskerville Old Face" w:hAnsi="Baskerville Old Face"/>
          <w:sz w:val="30"/>
          <w:szCs w:val="30"/>
        </w:rPr>
        <w:t xml:space="preserve">She’s not giving in </w:t>
      </w:r>
      <w:r w:rsidR="007C07F0">
        <w:rPr>
          <w:rFonts w:ascii="Baskerville Old Face" w:hAnsi="Baskerville Old Face"/>
          <w:sz w:val="30"/>
          <w:szCs w:val="30"/>
        </w:rPr>
        <w:t>to the initial fear but through her question and the Angel’s promises</w:t>
      </w:r>
      <w:r>
        <w:rPr>
          <w:rFonts w:ascii="Baskerville Old Face" w:hAnsi="Baskerville Old Face"/>
          <w:sz w:val="30"/>
          <w:szCs w:val="30"/>
        </w:rPr>
        <w:t xml:space="preserve"> beginning to see the incredible possibilities in this life-changing disruption!</w:t>
      </w:r>
    </w:p>
    <w:p w:rsidR="00871961" w:rsidRDefault="00871961" w:rsidP="00EA4C4F">
      <w:pPr>
        <w:rPr>
          <w:rFonts w:ascii="Baskerville Old Face" w:hAnsi="Baskerville Old Face"/>
          <w:sz w:val="30"/>
          <w:szCs w:val="30"/>
        </w:rPr>
      </w:pPr>
      <w:r>
        <w:rPr>
          <w:rFonts w:ascii="Baskerville Old Face" w:hAnsi="Baskerville Old Face"/>
          <w:sz w:val="30"/>
          <w:szCs w:val="30"/>
        </w:rPr>
        <w:t>The Church exists to help its member participate fruitfully in Go</w:t>
      </w:r>
      <w:r w:rsidR="007C07F0">
        <w:rPr>
          <w:rFonts w:ascii="Baskerville Old Face" w:hAnsi="Baskerville Old Face"/>
          <w:sz w:val="30"/>
          <w:szCs w:val="30"/>
        </w:rPr>
        <w:t>d’s Mission; our mission is to help each other see the possibilities in the disruptions that happen</w:t>
      </w:r>
      <w:r>
        <w:rPr>
          <w:rFonts w:ascii="Baskerville Old Face" w:hAnsi="Baskerville Old Face"/>
          <w:sz w:val="30"/>
          <w:szCs w:val="30"/>
        </w:rPr>
        <w:t xml:space="preserve">.  We can’t do that without growing in our </w:t>
      </w:r>
      <w:r w:rsidR="007C07F0">
        <w:rPr>
          <w:rFonts w:ascii="Baskerville Old Face" w:hAnsi="Baskerville Old Face"/>
          <w:sz w:val="30"/>
          <w:szCs w:val="30"/>
        </w:rPr>
        <w:t>faith, without asking each other hard questions and wrestling together with possible answers.</w:t>
      </w:r>
    </w:p>
    <w:p w:rsidR="008A5984" w:rsidRDefault="007C07F0" w:rsidP="00EA4C4F">
      <w:pPr>
        <w:rPr>
          <w:rFonts w:ascii="Baskerville Old Face" w:hAnsi="Baskerville Old Face"/>
          <w:sz w:val="30"/>
          <w:szCs w:val="30"/>
        </w:rPr>
      </w:pPr>
      <w:r>
        <w:rPr>
          <w:rFonts w:ascii="Baskerville Old Face" w:hAnsi="Baskerville Old Face"/>
          <w:sz w:val="30"/>
          <w:szCs w:val="30"/>
        </w:rPr>
        <w:t>We find that in that, we are God’s messengers to one another!</w:t>
      </w:r>
    </w:p>
    <w:p w:rsidR="008A5984" w:rsidRDefault="008A5984" w:rsidP="00EA4C4F">
      <w:pPr>
        <w:rPr>
          <w:rFonts w:ascii="Baskerville Old Face" w:hAnsi="Baskerville Old Face"/>
          <w:sz w:val="30"/>
          <w:szCs w:val="30"/>
        </w:rPr>
      </w:pPr>
      <w:r>
        <w:rPr>
          <w:rFonts w:ascii="Baskerville Old Face" w:hAnsi="Baskerville Old Face"/>
          <w:sz w:val="30"/>
          <w:szCs w:val="30"/>
        </w:rPr>
        <w:t>It i</w:t>
      </w:r>
      <w:r w:rsidR="007C07F0">
        <w:rPr>
          <w:rFonts w:ascii="Baskerville Old Face" w:hAnsi="Baskerville Old Face"/>
          <w:sz w:val="30"/>
          <w:szCs w:val="30"/>
        </w:rPr>
        <w:t>s this process</w:t>
      </w:r>
      <w:r>
        <w:rPr>
          <w:rFonts w:ascii="Baskerville Old Face" w:hAnsi="Baskerville Old Face"/>
          <w:sz w:val="30"/>
          <w:szCs w:val="30"/>
        </w:rPr>
        <w:t xml:space="preserve"> that emboldens Mary’s famous </w:t>
      </w:r>
      <w:r>
        <w:rPr>
          <w:rFonts w:ascii="Baskerville Old Face" w:hAnsi="Baskerville Old Face"/>
          <w:i/>
          <w:sz w:val="30"/>
          <w:szCs w:val="30"/>
        </w:rPr>
        <w:t xml:space="preserve">fiat </w:t>
      </w:r>
      <w:proofErr w:type="spellStart"/>
      <w:proofErr w:type="gramStart"/>
      <w:r>
        <w:rPr>
          <w:rFonts w:ascii="Baskerville Old Face" w:hAnsi="Baskerville Old Face"/>
          <w:i/>
          <w:sz w:val="30"/>
          <w:szCs w:val="30"/>
        </w:rPr>
        <w:t>mihi</w:t>
      </w:r>
      <w:proofErr w:type="spellEnd"/>
      <w:r>
        <w:rPr>
          <w:rFonts w:ascii="Baskerville Old Face" w:hAnsi="Baskerville Old Face"/>
          <w:i/>
          <w:sz w:val="30"/>
          <w:szCs w:val="30"/>
        </w:rPr>
        <w:t xml:space="preserve"> </w:t>
      </w:r>
      <w:r>
        <w:rPr>
          <w:rFonts w:ascii="Baskerville Old Face" w:hAnsi="Baskerville Old Face"/>
          <w:sz w:val="30"/>
          <w:szCs w:val="30"/>
        </w:rPr>
        <w:t xml:space="preserve"> the</w:t>
      </w:r>
      <w:proofErr w:type="gramEnd"/>
      <w:r>
        <w:rPr>
          <w:rFonts w:ascii="Baskerville Old Face" w:hAnsi="Baskerville Old Face"/>
          <w:sz w:val="30"/>
          <w:szCs w:val="30"/>
        </w:rPr>
        <w:t xml:space="preserve"> words that from our human perspective save the world: “Let it be or with me according to your word.”</w:t>
      </w:r>
    </w:p>
    <w:p w:rsidR="008A5984" w:rsidRDefault="008A5984" w:rsidP="00EA4C4F">
      <w:pPr>
        <w:rPr>
          <w:rFonts w:ascii="Baskerville Old Face" w:hAnsi="Baskerville Old Face"/>
          <w:sz w:val="30"/>
          <w:szCs w:val="30"/>
        </w:rPr>
      </w:pPr>
      <w:r>
        <w:rPr>
          <w:rFonts w:ascii="Baskerville Old Face" w:hAnsi="Baskerville Old Face"/>
          <w:sz w:val="30"/>
          <w:szCs w:val="30"/>
        </w:rPr>
        <w:t>These are words that have been criticized as weak, spoken as they are in the passive tense.  But let’s remember who’s saying them, a teenager willing to risk her honor and, in that culture, possibly her life, to bear God’s salvation.</w:t>
      </w:r>
    </w:p>
    <w:p w:rsidR="008A5984" w:rsidRDefault="008A5984" w:rsidP="00EA4C4F">
      <w:pPr>
        <w:rPr>
          <w:rFonts w:ascii="Baskerville Old Face" w:hAnsi="Baskerville Old Face"/>
          <w:sz w:val="30"/>
          <w:szCs w:val="30"/>
        </w:rPr>
      </w:pPr>
      <w:r>
        <w:rPr>
          <w:rFonts w:ascii="Baskerville Old Face" w:hAnsi="Baskerville Old Face"/>
          <w:sz w:val="30"/>
          <w:szCs w:val="30"/>
        </w:rPr>
        <w:t>She gives cons</w:t>
      </w:r>
      <w:r w:rsidR="007C07F0">
        <w:rPr>
          <w:rFonts w:ascii="Baskerville Old Face" w:hAnsi="Baskerville Old Face"/>
          <w:sz w:val="30"/>
          <w:szCs w:val="30"/>
        </w:rPr>
        <w:t>ent; she’s not being walked on; s</w:t>
      </w:r>
      <w:r>
        <w:rPr>
          <w:rFonts w:ascii="Baskerville Old Face" w:hAnsi="Baskerville Old Face"/>
          <w:sz w:val="30"/>
          <w:szCs w:val="30"/>
        </w:rPr>
        <w:t>he’s not merely a receptive canvas upon whom gods and men inflict their designs, she’s an active partner in the world’s future hope!</w:t>
      </w:r>
    </w:p>
    <w:p w:rsidR="007C07F0" w:rsidRDefault="007C07F0" w:rsidP="00EA4C4F">
      <w:pPr>
        <w:rPr>
          <w:rFonts w:ascii="Baskerville Old Face" w:hAnsi="Baskerville Old Face"/>
          <w:sz w:val="30"/>
          <w:szCs w:val="30"/>
        </w:rPr>
      </w:pPr>
      <w:r>
        <w:rPr>
          <w:rFonts w:ascii="Baskerville Old Face" w:hAnsi="Baskerville Old Face"/>
          <w:sz w:val="30"/>
          <w:szCs w:val="30"/>
        </w:rPr>
        <w:t>She’s</w:t>
      </w:r>
      <w:r>
        <w:rPr>
          <w:rFonts w:ascii="Baskerville Old Face" w:hAnsi="Baskerville Old Face"/>
          <w:sz w:val="30"/>
          <w:szCs w:val="30"/>
        </w:rPr>
        <w:t xml:space="preserve"> rising to her new calli</w:t>
      </w:r>
      <w:r>
        <w:rPr>
          <w:rFonts w:ascii="Baskerville Old Face" w:hAnsi="Baskerville Old Face"/>
          <w:sz w:val="30"/>
          <w:szCs w:val="30"/>
        </w:rPr>
        <w:t>ng as the one whom those who have faith</w:t>
      </w:r>
      <w:r>
        <w:rPr>
          <w:rFonts w:ascii="Baskerville Old Face" w:hAnsi="Baskerville Old Face"/>
          <w:sz w:val="30"/>
          <w:szCs w:val="30"/>
        </w:rPr>
        <w:t xml:space="preserve"> down through the ages will call blessed.</w:t>
      </w:r>
    </w:p>
    <w:p w:rsidR="00186B35" w:rsidRDefault="008A5984" w:rsidP="00EA4C4F">
      <w:pPr>
        <w:rPr>
          <w:rFonts w:ascii="Baskerville Old Face" w:hAnsi="Baskerville Old Face"/>
          <w:sz w:val="30"/>
          <w:szCs w:val="30"/>
        </w:rPr>
      </w:pPr>
      <w:r>
        <w:rPr>
          <w:rFonts w:ascii="Baskerville Old Face" w:hAnsi="Baskerville Old Face"/>
          <w:sz w:val="30"/>
          <w:szCs w:val="30"/>
        </w:rPr>
        <w:t>O</w:t>
      </w:r>
      <w:r w:rsidR="00186B35">
        <w:rPr>
          <w:rFonts w:ascii="Baskerville Old Face" w:hAnsi="Baskerville Old Face"/>
          <w:sz w:val="30"/>
          <w:szCs w:val="30"/>
        </w:rPr>
        <w:t>ne of the most beautiful things about saying “yes” to God is that once you open the door to possibility the implications and effects only deepen over time.</w:t>
      </w:r>
    </w:p>
    <w:p w:rsidR="00415DC2" w:rsidRDefault="00C3279F" w:rsidP="00EA4C4F">
      <w:pPr>
        <w:rPr>
          <w:rFonts w:ascii="Baskerville Old Face" w:hAnsi="Baskerville Old Face"/>
          <w:sz w:val="30"/>
          <w:szCs w:val="30"/>
        </w:rPr>
      </w:pPr>
      <w:r>
        <w:rPr>
          <w:rFonts w:ascii="Baskerville Old Face" w:hAnsi="Baskerville Old Face"/>
          <w:sz w:val="30"/>
          <w:szCs w:val="30"/>
        </w:rPr>
        <w:t xml:space="preserve">Many parishioners have told me over the years that saying yes to something small, being part of some sort of study, helping somebody in need, </w:t>
      </w:r>
      <w:r w:rsidR="007C07F0">
        <w:rPr>
          <w:rFonts w:ascii="Baskerville Old Face" w:hAnsi="Baskerville Old Face"/>
          <w:sz w:val="30"/>
          <w:szCs w:val="30"/>
        </w:rPr>
        <w:t xml:space="preserve">begin to </w:t>
      </w:r>
      <w:r w:rsidR="007C07F0">
        <w:rPr>
          <w:rFonts w:ascii="Baskerville Old Face" w:hAnsi="Baskerville Old Face"/>
          <w:sz w:val="30"/>
          <w:szCs w:val="30"/>
        </w:rPr>
        <w:lastRenderedPageBreak/>
        <w:t xml:space="preserve">tithe regularly, </w:t>
      </w:r>
      <w:r>
        <w:rPr>
          <w:rFonts w:ascii="Baskerville Old Face" w:hAnsi="Baskerville Old Face"/>
          <w:sz w:val="30"/>
          <w:szCs w:val="30"/>
        </w:rPr>
        <w:t xml:space="preserve">looking at a contemporary issue with fresh eyes, </w:t>
      </w:r>
      <w:r w:rsidR="007C07F0">
        <w:rPr>
          <w:rFonts w:ascii="Baskerville Old Face" w:hAnsi="Baskerville Old Face"/>
          <w:sz w:val="30"/>
          <w:szCs w:val="30"/>
        </w:rPr>
        <w:t xml:space="preserve">any of these and many more, </w:t>
      </w:r>
      <w:r>
        <w:rPr>
          <w:rFonts w:ascii="Baskerville Old Face" w:hAnsi="Baskerville Old Face"/>
          <w:sz w:val="30"/>
          <w:szCs w:val="30"/>
        </w:rPr>
        <w:t>set a trajectory that transformed their lives over time.</w:t>
      </w:r>
    </w:p>
    <w:p w:rsidR="00C3279F" w:rsidRDefault="00C3279F" w:rsidP="00EA4C4F">
      <w:pPr>
        <w:rPr>
          <w:rFonts w:ascii="Baskerville Old Face" w:hAnsi="Baskerville Old Face"/>
          <w:sz w:val="30"/>
          <w:szCs w:val="30"/>
        </w:rPr>
      </w:pPr>
      <w:r>
        <w:rPr>
          <w:rFonts w:ascii="Baskerville Old Face" w:hAnsi="Baskerville Old Face"/>
          <w:sz w:val="30"/>
          <w:szCs w:val="30"/>
        </w:rPr>
        <w:t>We see this in Mary’s own life as she ponders these things; it’s when she sees her cousin Elizabeth that some of the implications come spilling out in the Magnificat; a version of which we sang as our processional.</w:t>
      </w:r>
    </w:p>
    <w:p w:rsidR="00C3279F" w:rsidRDefault="00C3279F" w:rsidP="00EA4C4F">
      <w:pPr>
        <w:rPr>
          <w:rFonts w:ascii="Baskerville Old Face" w:hAnsi="Baskerville Old Face"/>
          <w:sz w:val="30"/>
          <w:szCs w:val="30"/>
        </w:rPr>
      </w:pPr>
      <w:r>
        <w:rPr>
          <w:rFonts w:ascii="Baskerville Old Face" w:hAnsi="Baskerville Old Face"/>
          <w:sz w:val="30"/>
          <w:szCs w:val="30"/>
        </w:rPr>
        <w:t xml:space="preserve">In all of this Mary’s “yes, may it be with, to me according to your word” is the faith of the Church, </w:t>
      </w:r>
      <w:r w:rsidR="006C4C3F">
        <w:rPr>
          <w:rFonts w:ascii="Baskerville Old Face" w:hAnsi="Baskerville Old Face"/>
          <w:sz w:val="30"/>
          <w:szCs w:val="30"/>
        </w:rPr>
        <w:t xml:space="preserve">and it </w:t>
      </w:r>
      <w:r>
        <w:rPr>
          <w:rFonts w:ascii="Baskerville Old Face" w:hAnsi="Baskerville Old Face"/>
          <w:sz w:val="30"/>
          <w:szCs w:val="30"/>
        </w:rPr>
        <w:t>can be our faith!</w:t>
      </w:r>
    </w:p>
    <w:p w:rsidR="00C3279F" w:rsidRDefault="00C3279F" w:rsidP="00EA4C4F">
      <w:pPr>
        <w:rPr>
          <w:rFonts w:ascii="Baskerville Old Face" w:hAnsi="Baskerville Old Face"/>
          <w:sz w:val="30"/>
          <w:szCs w:val="30"/>
        </w:rPr>
      </w:pPr>
      <w:r>
        <w:rPr>
          <w:rFonts w:ascii="Baskerville Old Face" w:hAnsi="Baskerville Old Face"/>
          <w:sz w:val="30"/>
          <w:szCs w:val="30"/>
        </w:rPr>
        <w:t>This Advent we are given an opportunity, in this disruption, in any other disruption</w:t>
      </w:r>
      <w:r w:rsidR="00F24367">
        <w:rPr>
          <w:rFonts w:ascii="Baskerville Old Face" w:hAnsi="Baskerville Old Face"/>
          <w:sz w:val="30"/>
          <w:szCs w:val="30"/>
        </w:rPr>
        <w:t>, on the eve of the event that changes everything, to ask “what change am I being led into?”</w:t>
      </w:r>
    </w:p>
    <w:p w:rsidR="00F24367" w:rsidRDefault="00F24367" w:rsidP="00EA4C4F">
      <w:pPr>
        <w:rPr>
          <w:rFonts w:ascii="Baskerville Old Face" w:hAnsi="Baskerville Old Face"/>
          <w:sz w:val="30"/>
          <w:szCs w:val="30"/>
        </w:rPr>
      </w:pPr>
      <w:r>
        <w:rPr>
          <w:rFonts w:ascii="Baskerville Old Face" w:hAnsi="Baskerville Old Face"/>
          <w:sz w:val="30"/>
          <w:szCs w:val="30"/>
        </w:rPr>
        <w:t>What does it mean to wrestle with the shape of things and bear Christ in my life? What does it mean to say “yes” to God’s words, however they come to me; maybe through a friend, a partner, sometimes even through an enemy!</w:t>
      </w:r>
    </w:p>
    <w:p w:rsidR="00F24367" w:rsidRDefault="00F24367" w:rsidP="00EA4C4F">
      <w:pPr>
        <w:rPr>
          <w:rFonts w:ascii="Baskerville Old Face" w:hAnsi="Baskerville Old Face"/>
          <w:sz w:val="30"/>
          <w:szCs w:val="30"/>
        </w:rPr>
      </w:pPr>
      <w:r>
        <w:rPr>
          <w:rFonts w:ascii="Baskerville Old Face" w:hAnsi="Baskerville Old Face"/>
          <w:sz w:val="30"/>
          <w:szCs w:val="30"/>
        </w:rPr>
        <w:t>In this Eucharist we are given the space to question, to weigh our choice.</w:t>
      </w:r>
    </w:p>
    <w:p w:rsidR="00F24367" w:rsidRDefault="00F24367" w:rsidP="00EA4C4F">
      <w:pPr>
        <w:rPr>
          <w:rFonts w:ascii="Baskerville Old Face" w:hAnsi="Baskerville Old Face"/>
          <w:sz w:val="30"/>
          <w:szCs w:val="30"/>
        </w:rPr>
      </w:pPr>
      <w:r>
        <w:rPr>
          <w:rFonts w:ascii="Baskerville Old Face" w:hAnsi="Baskerville Old Face"/>
          <w:sz w:val="30"/>
          <w:szCs w:val="30"/>
        </w:rPr>
        <w:t>In this Eucharist we invoke the same Holy Spirit that came upon Mary; the same Holy Spirit that made Mary’s words the words of cooperation with God, a cooperation that saved and will yet again, save the world.</w:t>
      </w:r>
    </w:p>
    <w:p w:rsidR="00F24367" w:rsidRPr="009F082B" w:rsidRDefault="00F24367" w:rsidP="00EA4C4F">
      <w:pPr>
        <w:rPr>
          <w:rFonts w:ascii="Baskerville Old Face" w:hAnsi="Baskerville Old Face"/>
          <w:sz w:val="30"/>
          <w:szCs w:val="30"/>
        </w:rPr>
      </w:pPr>
      <w:proofErr w:type="gramStart"/>
      <w:r>
        <w:rPr>
          <w:rFonts w:ascii="Baskerville Old Face" w:hAnsi="Baskerville Old Face"/>
          <w:sz w:val="30"/>
          <w:szCs w:val="30"/>
        </w:rPr>
        <w:t>The same Holy Spirit that makes our simple “yes” a word that changes our lives.</w:t>
      </w:r>
      <w:proofErr w:type="gramEnd"/>
    </w:p>
    <w:sectPr w:rsidR="00F24367" w:rsidRPr="009F082B"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F7" w:rsidRDefault="00A85AF7" w:rsidP="002008E1">
      <w:pPr>
        <w:spacing w:after="0" w:line="240" w:lineRule="auto"/>
      </w:pPr>
      <w:r>
        <w:separator/>
      </w:r>
    </w:p>
  </w:endnote>
  <w:endnote w:type="continuationSeparator" w:id="0">
    <w:p w:rsidR="00A85AF7" w:rsidRDefault="00A85AF7"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F7" w:rsidRDefault="00A85AF7" w:rsidP="002008E1">
      <w:pPr>
        <w:spacing w:after="0" w:line="240" w:lineRule="auto"/>
      </w:pPr>
      <w:r>
        <w:separator/>
      </w:r>
    </w:p>
  </w:footnote>
  <w:footnote w:type="continuationSeparator" w:id="0">
    <w:p w:rsidR="00A85AF7" w:rsidRDefault="00A85AF7"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EA4C4F">
          <w:rPr>
            <w:noProof/>
          </w:rPr>
          <w:t>2</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77"/>
    <w:rsid w:val="0003174C"/>
    <w:rsid w:val="0003185E"/>
    <w:rsid w:val="000339B0"/>
    <w:rsid w:val="000354A4"/>
    <w:rsid w:val="00050A83"/>
    <w:rsid w:val="000743F8"/>
    <w:rsid w:val="000A5114"/>
    <w:rsid w:val="000A7BF0"/>
    <w:rsid w:val="00186B35"/>
    <w:rsid w:val="001D16E1"/>
    <w:rsid w:val="002008E1"/>
    <w:rsid w:val="00200BB4"/>
    <w:rsid w:val="00292323"/>
    <w:rsid w:val="002A5B59"/>
    <w:rsid w:val="002E748B"/>
    <w:rsid w:val="00335434"/>
    <w:rsid w:val="0038324C"/>
    <w:rsid w:val="00390130"/>
    <w:rsid w:val="003A09FE"/>
    <w:rsid w:val="00415DC2"/>
    <w:rsid w:val="0043554C"/>
    <w:rsid w:val="004C1964"/>
    <w:rsid w:val="004F02E7"/>
    <w:rsid w:val="004F06FF"/>
    <w:rsid w:val="004F4F93"/>
    <w:rsid w:val="005003DA"/>
    <w:rsid w:val="00514595"/>
    <w:rsid w:val="005C3595"/>
    <w:rsid w:val="006C4C3F"/>
    <w:rsid w:val="006D6644"/>
    <w:rsid w:val="006E0721"/>
    <w:rsid w:val="0074003C"/>
    <w:rsid w:val="007B3BEA"/>
    <w:rsid w:val="007C07F0"/>
    <w:rsid w:val="007E59B6"/>
    <w:rsid w:val="007E7ED3"/>
    <w:rsid w:val="008643A5"/>
    <w:rsid w:val="00871961"/>
    <w:rsid w:val="008905EE"/>
    <w:rsid w:val="00892E68"/>
    <w:rsid w:val="008A5984"/>
    <w:rsid w:val="008F0CA8"/>
    <w:rsid w:val="009F082B"/>
    <w:rsid w:val="00A3768B"/>
    <w:rsid w:val="00A402AD"/>
    <w:rsid w:val="00A40477"/>
    <w:rsid w:val="00A604B3"/>
    <w:rsid w:val="00A74BB0"/>
    <w:rsid w:val="00A80F41"/>
    <w:rsid w:val="00A85AF7"/>
    <w:rsid w:val="00AD76A8"/>
    <w:rsid w:val="00AE0C19"/>
    <w:rsid w:val="00AF7DD0"/>
    <w:rsid w:val="00B215B8"/>
    <w:rsid w:val="00B872D9"/>
    <w:rsid w:val="00C3279F"/>
    <w:rsid w:val="00C67F03"/>
    <w:rsid w:val="00D45650"/>
    <w:rsid w:val="00DC2B38"/>
    <w:rsid w:val="00DE7BEF"/>
    <w:rsid w:val="00E056D0"/>
    <w:rsid w:val="00E44239"/>
    <w:rsid w:val="00E53ED1"/>
    <w:rsid w:val="00EA4C4F"/>
    <w:rsid w:val="00EB4D42"/>
    <w:rsid w:val="00ED402C"/>
    <w:rsid w:val="00EF584F"/>
    <w:rsid w:val="00F24367"/>
    <w:rsid w:val="00F85C84"/>
    <w:rsid w:val="00FE3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594</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2015-12-20T16:42:00Z</cp:lastPrinted>
  <dcterms:created xsi:type="dcterms:W3CDTF">2015-12-15T22:13:00Z</dcterms:created>
  <dcterms:modified xsi:type="dcterms:W3CDTF">2015-12-20T20:10:00Z</dcterms:modified>
</cp:coreProperties>
</file>